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08B8" w14:textId="77777777" w:rsidR="00EF5D02" w:rsidRPr="004B20F4" w:rsidRDefault="00EF5D02" w:rsidP="00EF5D02">
      <w:pPr>
        <w:autoSpaceDE w:val="0"/>
        <w:autoSpaceDN w:val="0"/>
        <w:adjustRightInd w:val="0"/>
        <w:spacing w:after="0" w:line="240" w:lineRule="auto"/>
        <w:jc w:val="center"/>
        <w:rPr>
          <w:rFonts w:ascii="Times New Roman" w:hAnsi="Times New Roman" w:cs="Times New Roman"/>
          <w:sz w:val="48"/>
          <w:szCs w:val="48"/>
        </w:rPr>
      </w:pPr>
      <w:bookmarkStart w:id="0" w:name="_GoBack"/>
      <w:bookmarkEnd w:id="0"/>
      <w:r w:rsidRPr="004B20F4">
        <w:rPr>
          <w:rFonts w:ascii="Times New Roman" w:hAnsi="Times New Roman" w:cs="Times New Roman"/>
          <w:sz w:val="48"/>
          <w:szCs w:val="48"/>
        </w:rPr>
        <w:t xml:space="preserve">Crossroads of Culture: </w:t>
      </w:r>
    </w:p>
    <w:p w14:paraId="2FB771AE" w14:textId="77777777" w:rsidR="00EF5D02" w:rsidRPr="004B20F4" w:rsidRDefault="00EF5D02" w:rsidP="00EF5D02">
      <w:pPr>
        <w:autoSpaceDE w:val="0"/>
        <w:autoSpaceDN w:val="0"/>
        <w:adjustRightInd w:val="0"/>
        <w:spacing w:after="0" w:line="240" w:lineRule="auto"/>
        <w:jc w:val="center"/>
        <w:rPr>
          <w:sz w:val="72"/>
          <w:szCs w:val="72"/>
        </w:rPr>
      </w:pPr>
      <w:r w:rsidRPr="004B20F4">
        <w:rPr>
          <w:rFonts w:ascii="Times New Roman" w:hAnsi="Times New Roman" w:cs="Times New Roman"/>
          <w:sz w:val="48"/>
          <w:szCs w:val="48"/>
        </w:rPr>
        <w:t>Many Voices, Many Stories</w:t>
      </w:r>
    </w:p>
    <w:p w14:paraId="2B90FD33" w14:textId="77777777" w:rsidR="00EF5D02" w:rsidRPr="004B20F4" w:rsidRDefault="00EF5D02" w:rsidP="00EF5D02">
      <w:pPr>
        <w:autoSpaceDE w:val="0"/>
        <w:autoSpaceDN w:val="0"/>
        <w:adjustRightInd w:val="0"/>
        <w:spacing w:after="0" w:line="240" w:lineRule="auto"/>
        <w:jc w:val="center"/>
        <w:rPr>
          <w:rFonts w:ascii="Franklin Gothic Heavy" w:hAnsi="Franklin Gothic Heavy" w:cs="Franklin Gothic Heavy"/>
          <w:sz w:val="30"/>
          <w:szCs w:val="32"/>
        </w:rPr>
      </w:pPr>
      <w:r w:rsidRPr="004B20F4">
        <w:rPr>
          <w:rFonts w:ascii="Franklin Gothic Heavy" w:hAnsi="Franklin Gothic Heavy" w:cs="Franklin Gothic Heavy"/>
          <w:sz w:val="30"/>
          <w:szCs w:val="32"/>
        </w:rPr>
        <w:t xml:space="preserve">MPMA Annual Conference: Call for Proposals </w:t>
      </w:r>
    </w:p>
    <w:p w14:paraId="744E50F6" w14:textId="77777777" w:rsidR="00EF5D02" w:rsidRPr="004B20F4" w:rsidRDefault="00EF5D02" w:rsidP="00EF5D02">
      <w:pPr>
        <w:autoSpaceDE w:val="0"/>
        <w:autoSpaceDN w:val="0"/>
        <w:adjustRightInd w:val="0"/>
        <w:spacing w:after="0" w:line="240" w:lineRule="auto"/>
        <w:jc w:val="center"/>
        <w:rPr>
          <w:rFonts w:ascii="Franklin Gothic Heavy" w:hAnsi="Franklin Gothic Heavy" w:cs="Franklin Gothic Heavy"/>
          <w:sz w:val="23"/>
          <w:szCs w:val="23"/>
        </w:rPr>
      </w:pPr>
      <w:r w:rsidRPr="004B20F4">
        <w:rPr>
          <w:rFonts w:ascii="Franklin Gothic Heavy" w:hAnsi="Franklin Gothic Heavy" w:cs="Franklin Gothic Heavy"/>
          <w:sz w:val="23"/>
          <w:szCs w:val="23"/>
        </w:rPr>
        <w:t xml:space="preserve">Proposals Due: January 15, 2016 </w:t>
      </w:r>
    </w:p>
    <w:p w14:paraId="24120F56" w14:textId="77777777" w:rsidR="00E919B2" w:rsidRPr="004B20F4" w:rsidRDefault="00E919B2" w:rsidP="00E919B2">
      <w:pPr>
        <w:autoSpaceDE w:val="0"/>
        <w:autoSpaceDN w:val="0"/>
        <w:adjustRightInd w:val="0"/>
        <w:spacing w:after="0" w:line="240" w:lineRule="auto"/>
        <w:jc w:val="center"/>
        <w:rPr>
          <w:rFonts w:cs="Franklin Gothic Heavy"/>
          <w:sz w:val="28"/>
          <w:szCs w:val="28"/>
        </w:rPr>
      </w:pPr>
    </w:p>
    <w:p w14:paraId="63E322E4"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 xml:space="preserve">We are looking for creative, innovative, engaging posters that address the following issues: </w:t>
      </w:r>
    </w:p>
    <w:p w14:paraId="1BBE7E11" w14:textId="77777777" w:rsidR="00E919B2" w:rsidRPr="004B20F4" w:rsidRDefault="00E919B2" w:rsidP="00294C1D">
      <w:pPr>
        <w:pStyle w:val="ListParagraph"/>
        <w:numPr>
          <w:ilvl w:val="1"/>
          <w:numId w:val="22"/>
        </w:numPr>
        <w:autoSpaceDE w:val="0"/>
        <w:autoSpaceDN w:val="0"/>
        <w:adjustRightInd w:val="0"/>
        <w:spacing w:after="0" w:line="240" w:lineRule="auto"/>
        <w:rPr>
          <w:rFonts w:cs="Times New Roman"/>
          <w:sz w:val="24"/>
          <w:szCs w:val="24"/>
        </w:rPr>
      </w:pPr>
      <w:r w:rsidRPr="004B20F4">
        <w:rPr>
          <w:rFonts w:cs="Times New Roman"/>
          <w:sz w:val="24"/>
          <w:szCs w:val="24"/>
        </w:rPr>
        <w:t xml:space="preserve">Address old issues in new and innovative ways to promote discussion and action </w:t>
      </w:r>
    </w:p>
    <w:p w14:paraId="75F7019A" w14:textId="77777777" w:rsidR="00E919B2" w:rsidRPr="004B20F4" w:rsidRDefault="00E919B2" w:rsidP="00692CE2">
      <w:pPr>
        <w:pStyle w:val="ListParagraph"/>
        <w:numPr>
          <w:ilvl w:val="1"/>
          <w:numId w:val="22"/>
        </w:numPr>
        <w:autoSpaceDE w:val="0"/>
        <w:autoSpaceDN w:val="0"/>
        <w:adjustRightInd w:val="0"/>
        <w:spacing w:after="0" w:line="240" w:lineRule="auto"/>
        <w:rPr>
          <w:rFonts w:cs="Times New Roman"/>
          <w:sz w:val="24"/>
          <w:szCs w:val="24"/>
        </w:rPr>
      </w:pPr>
      <w:r w:rsidRPr="004B20F4">
        <w:rPr>
          <w:rFonts w:cs="Times New Roman"/>
          <w:sz w:val="24"/>
          <w:szCs w:val="24"/>
        </w:rPr>
        <w:t xml:space="preserve">Introduce innovative ideas and programs to other institutions </w:t>
      </w:r>
    </w:p>
    <w:p w14:paraId="20057053" w14:textId="77777777" w:rsidR="00E919B2" w:rsidRPr="004B20F4" w:rsidRDefault="00E919B2" w:rsidP="00ED762A">
      <w:pPr>
        <w:pStyle w:val="ListParagraph"/>
        <w:numPr>
          <w:ilvl w:val="1"/>
          <w:numId w:val="22"/>
        </w:numPr>
        <w:autoSpaceDE w:val="0"/>
        <w:autoSpaceDN w:val="0"/>
        <w:adjustRightInd w:val="0"/>
        <w:spacing w:after="0" w:line="240" w:lineRule="auto"/>
        <w:rPr>
          <w:rFonts w:cs="Times New Roman"/>
          <w:sz w:val="24"/>
          <w:szCs w:val="24"/>
        </w:rPr>
      </w:pPr>
      <w:r w:rsidRPr="004B20F4">
        <w:rPr>
          <w:rFonts w:cs="Times New Roman"/>
          <w:sz w:val="24"/>
          <w:szCs w:val="24"/>
        </w:rPr>
        <w:t xml:space="preserve">Share successful solutions or situations that created the need to rethink and adapt </w:t>
      </w:r>
    </w:p>
    <w:p w14:paraId="0BB2F1E7" w14:textId="77777777" w:rsidR="00E919B2" w:rsidRPr="004B20F4" w:rsidRDefault="00E919B2" w:rsidP="00B86F29">
      <w:pPr>
        <w:pStyle w:val="ListParagraph"/>
        <w:numPr>
          <w:ilvl w:val="1"/>
          <w:numId w:val="22"/>
        </w:numPr>
        <w:autoSpaceDE w:val="0"/>
        <w:autoSpaceDN w:val="0"/>
        <w:adjustRightInd w:val="0"/>
        <w:spacing w:after="0" w:line="240" w:lineRule="auto"/>
        <w:rPr>
          <w:rFonts w:cs="Times New Roman"/>
          <w:sz w:val="24"/>
          <w:szCs w:val="24"/>
        </w:rPr>
      </w:pPr>
      <w:r w:rsidRPr="004B20F4">
        <w:rPr>
          <w:rFonts w:cs="Times New Roman"/>
          <w:sz w:val="24"/>
          <w:szCs w:val="24"/>
        </w:rPr>
        <w:t xml:space="preserve">Focus on innovative ways to develop, market, and deliver our product, build our audience, and strengthening sustainability.  </w:t>
      </w:r>
    </w:p>
    <w:p w14:paraId="6AF6E4E9" w14:textId="77777777" w:rsidR="00E919B2" w:rsidRPr="004B20F4" w:rsidRDefault="00E919B2" w:rsidP="00DE1DF0">
      <w:pPr>
        <w:pStyle w:val="ListParagraph"/>
        <w:autoSpaceDE w:val="0"/>
        <w:autoSpaceDN w:val="0"/>
        <w:adjustRightInd w:val="0"/>
        <w:spacing w:after="0" w:line="240" w:lineRule="auto"/>
        <w:ind w:left="1440"/>
        <w:rPr>
          <w:rFonts w:cs="Times New Roman"/>
          <w:sz w:val="24"/>
          <w:szCs w:val="24"/>
        </w:rPr>
      </w:pPr>
    </w:p>
    <w:p w14:paraId="1CB8AF1D"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 xml:space="preserve">A poster should present text and some illustrations (e.g., images, charts, graphs) that add something important to the content.  </w:t>
      </w:r>
    </w:p>
    <w:p w14:paraId="7422B7BC" w14:textId="77777777" w:rsidR="00E919B2" w:rsidRPr="004B20F4" w:rsidRDefault="00E919B2" w:rsidP="00E919B2">
      <w:pPr>
        <w:autoSpaceDE w:val="0"/>
        <w:autoSpaceDN w:val="0"/>
        <w:adjustRightInd w:val="0"/>
        <w:spacing w:after="0" w:line="240" w:lineRule="auto"/>
        <w:rPr>
          <w:rFonts w:cs="Times New Roman"/>
          <w:sz w:val="24"/>
          <w:szCs w:val="24"/>
        </w:rPr>
      </w:pPr>
    </w:p>
    <w:p w14:paraId="72EF9D15"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The text must be succinct with evident headlines and should include the following information: Name of aut</w:t>
      </w:r>
      <w:r w:rsidR="00DE1DF0" w:rsidRPr="004B20F4">
        <w:rPr>
          <w:rFonts w:cs="Times New Roman"/>
          <w:sz w:val="24"/>
          <w:szCs w:val="24"/>
        </w:rPr>
        <w:t>hor(s), institution, and Abstract</w:t>
      </w:r>
      <w:r w:rsidRPr="004B20F4">
        <w:rPr>
          <w:rFonts w:cs="Times New Roman"/>
          <w:sz w:val="24"/>
          <w:szCs w:val="24"/>
        </w:rPr>
        <w:t xml:space="preserve">.  </w:t>
      </w:r>
    </w:p>
    <w:p w14:paraId="6D6A1D25" w14:textId="77777777" w:rsidR="00E919B2" w:rsidRPr="004B20F4" w:rsidRDefault="00E919B2" w:rsidP="00E919B2">
      <w:pPr>
        <w:autoSpaceDE w:val="0"/>
        <w:autoSpaceDN w:val="0"/>
        <w:adjustRightInd w:val="0"/>
        <w:spacing w:after="0" w:line="240" w:lineRule="auto"/>
        <w:rPr>
          <w:rFonts w:cs="Times New Roman"/>
          <w:sz w:val="24"/>
          <w:szCs w:val="24"/>
        </w:rPr>
      </w:pPr>
    </w:p>
    <w:p w14:paraId="1AED11A6"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 xml:space="preserve">Poster dimensions must be no larger than 36”X 48”. </w:t>
      </w:r>
    </w:p>
    <w:p w14:paraId="13CAD4DD" w14:textId="77777777" w:rsidR="00E919B2" w:rsidRPr="004B20F4" w:rsidRDefault="00E919B2" w:rsidP="00E919B2">
      <w:pPr>
        <w:autoSpaceDE w:val="0"/>
        <w:autoSpaceDN w:val="0"/>
        <w:adjustRightInd w:val="0"/>
        <w:spacing w:after="0" w:line="240" w:lineRule="auto"/>
        <w:rPr>
          <w:rFonts w:cs="Times New Roman"/>
          <w:sz w:val="24"/>
          <w:szCs w:val="24"/>
        </w:rPr>
      </w:pPr>
    </w:p>
    <w:p w14:paraId="6754E7AB"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 xml:space="preserve">Presenters must stand by their poster during all the Poster Session, ready to offer information, and engage in dialogue with conference delegates.  </w:t>
      </w:r>
    </w:p>
    <w:p w14:paraId="3F486C9A" w14:textId="77777777" w:rsidR="00E919B2" w:rsidRPr="004B20F4" w:rsidRDefault="00E919B2" w:rsidP="00E919B2">
      <w:pPr>
        <w:autoSpaceDE w:val="0"/>
        <w:autoSpaceDN w:val="0"/>
        <w:adjustRightInd w:val="0"/>
        <w:spacing w:after="0" w:line="240" w:lineRule="auto"/>
        <w:rPr>
          <w:rFonts w:cs="Times New Roman"/>
          <w:sz w:val="24"/>
          <w:szCs w:val="24"/>
        </w:rPr>
      </w:pPr>
    </w:p>
    <w:p w14:paraId="587B35D9" w14:textId="77777777" w:rsidR="00E919B2" w:rsidRPr="004B20F4" w:rsidRDefault="00E919B2" w:rsidP="00E919B2">
      <w:pPr>
        <w:autoSpaceDE w:val="0"/>
        <w:autoSpaceDN w:val="0"/>
        <w:adjustRightInd w:val="0"/>
        <w:spacing w:after="0" w:line="240" w:lineRule="auto"/>
        <w:rPr>
          <w:rFonts w:cs="Times New Roman"/>
          <w:sz w:val="24"/>
          <w:szCs w:val="24"/>
        </w:rPr>
      </w:pPr>
      <w:r w:rsidRPr="004B20F4">
        <w:rPr>
          <w:rFonts w:cs="Times New Roman"/>
          <w:sz w:val="24"/>
          <w:szCs w:val="24"/>
        </w:rPr>
        <w:t xml:space="preserve">Proposals </w:t>
      </w:r>
      <w:proofErr w:type="gramStart"/>
      <w:r w:rsidRPr="004B20F4">
        <w:rPr>
          <w:rFonts w:cs="Times New Roman"/>
          <w:sz w:val="24"/>
          <w:szCs w:val="24"/>
        </w:rPr>
        <w:t>must be submitted</w:t>
      </w:r>
      <w:proofErr w:type="gramEnd"/>
      <w:r w:rsidRPr="004B20F4">
        <w:rPr>
          <w:rFonts w:cs="Times New Roman"/>
          <w:sz w:val="24"/>
          <w:szCs w:val="24"/>
        </w:rPr>
        <w:t xml:space="preserve"> on the Poster Proposal Form (see attached).  </w:t>
      </w:r>
      <w:r w:rsidR="00DE1DF0" w:rsidRPr="004B20F4">
        <w:rPr>
          <w:rFonts w:cs="Times New Roman"/>
          <w:sz w:val="24"/>
          <w:szCs w:val="24"/>
        </w:rPr>
        <w:t>Follow the Poster Abstract Preparation Guidelines on pgs</w:t>
      </w:r>
      <w:proofErr w:type="gramStart"/>
      <w:r w:rsidR="00DE1DF0" w:rsidRPr="004B20F4">
        <w:rPr>
          <w:rFonts w:cs="Times New Roman"/>
          <w:sz w:val="24"/>
          <w:szCs w:val="24"/>
        </w:rPr>
        <w:t>. 4</w:t>
      </w:r>
      <w:proofErr w:type="gramEnd"/>
      <w:r w:rsidR="00DE1DF0" w:rsidRPr="004B20F4">
        <w:rPr>
          <w:rFonts w:cs="Times New Roman"/>
          <w:sz w:val="24"/>
          <w:szCs w:val="24"/>
        </w:rPr>
        <w:t xml:space="preserve"> &amp; 5 of the Poster Proposal Form.  Minimum 100 and maximum 150 word Abstract.</w:t>
      </w:r>
    </w:p>
    <w:p w14:paraId="09CDA0E0" w14:textId="77777777" w:rsidR="00DE1DF0" w:rsidRPr="004B20F4" w:rsidRDefault="00DE1DF0" w:rsidP="00E919B2">
      <w:pPr>
        <w:autoSpaceDE w:val="0"/>
        <w:autoSpaceDN w:val="0"/>
        <w:adjustRightInd w:val="0"/>
        <w:spacing w:after="0" w:line="240" w:lineRule="auto"/>
        <w:rPr>
          <w:rFonts w:cs="Times New Roman"/>
          <w:sz w:val="24"/>
          <w:szCs w:val="24"/>
        </w:rPr>
      </w:pPr>
    </w:p>
    <w:p w14:paraId="30A15917" w14:textId="77777777" w:rsidR="00DE1DF0" w:rsidRPr="004B20F4" w:rsidRDefault="00DE1DF0" w:rsidP="00E919B2">
      <w:pPr>
        <w:autoSpaceDE w:val="0"/>
        <w:autoSpaceDN w:val="0"/>
        <w:adjustRightInd w:val="0"/>
        <w:spacing w:after="0" w:line="240" w:lineRule="auto"/>
        <w:rPr>
          <w:rFonts w:cs="Times New Roman"/>
          <w:sz w:val="24"/>
          <w:szCs w:val="24"/>
        </w:rPr>
      </w:pPr>
      <w:proofErr w:type="gramStart"/>
      <w:r w:rsidRPr="004B20F4">
        <w:rPr>
          <w:rFonts w:cs="Times New Roman"/>
          <w:sz w:val="24"/>
          <w:szCs w:val="24"/>
        </w:rPr>
        <w:t>No more than two authors on student submissions.</w:t>
      </w:r>
      <w:proofErr w:type="gramEnd"/>
    </w:p>
    <w:p w14:paraId="38E3852C" w14:textId="77777777" w:rsidR="00E919B2" w:rsidRPr="004B20F4" w:rsidRDefault="00E919B2" w:rsidP="00E919B2">
      <w:pPr>
        <w:autoSpaceDE w:val="0"/>
        <w:autoSpaceDN w:val="0"/>
        <w:adjustRightInd w:val="0"/>
        <w:spacing w:after="0" w:line="240" w:lineRule="auto"/>
        <w:rPr>
          <w:rFonts w:cs="Times New Roman"/>
        </w:rPr>
      </w:pPr>
    </w:p>
    <w:p w14:paraId="0B78BD35" w14:textId="77777777" w:rsidR="00DE1DF0" w:rsidRPr="004B20F4" w:rsidRDefault="00DE1DF0" w:rsidP="00DE1DF0">
      <w:pPr>
        <w:autoSpaceDE w:val="0"/>
        <w:autoSpaceDN w:val="0"/>
        <w:adjustRightInd w:val="0"/>
        <w:spacing w:after="0" w:line="240" w:lineRule="auto"/>
        <w:rPr>
          <w:rFonts w:cs="Helvetica-Bold"/>
          <w:b/>
          <w:bCs/>
        </w:rPr>
      </w:pPr>
      <w:r w:rsidRPr="004B20F4">
        <w:rPr>
          <w:rFonts w:cs="Helvetica-Bold"/>
          <w:b/>
          <w:bCs/>
        </w:rPr>
        <w:t xml:space="preserve">SAVE AND SUBMIT PROPOSALS VIA EMAIL </w:t>
      </w:r>
      <w:proofErr w:type="gramStart"/>
      <w:r w:rsidRPr="004B20F4">
        <w:rPr>
          <w:rFonts w:cs="Helvetica-Bold"/>
          <w:b/>
          <w:bCs/>
        </w:rPr>
        <w:t>TO:</w:t>
      </w:r>
      <w:proofErr w:type="gramEnd"/>
      <w:r w:rsidRPr="004B20F4">
        <w:rPr>
          <w:rFonts w:cs="Helvetica-Bold"/>
          <w:b/>
          <w:bCs/>
        </w:rPr>
        <w:t xml:space="preserve">  </w:t>
      </w:r>
      <w:hyperlink r:id="rId9" w:history="1">
        <w:r w:rsidRPr="004B20F4">
          <w:rPr>
            <w:rStyle w:val="Hyperlink"/>
            <w:rFonts w:cs="Helvetica"/>
            <w:color w:val="auto"/>
          </w:rPr>
          <w:t>eileen.johnson@ttu.edu</w:t>
        </w:r>
      </w:hyperlink>
    </w:p>
    <w:p w14:paraId="31FF5406" w14:textId="77777777" w:rsidR="00DE1DF0" w:rsidRPr="004B20F4" w:rsidRDefault="00DE1DF0" w:rsidP="00DE1DF0"/>
    <w:p w14:paraId="2B4745BE" w14:textId="77777777" w:rsidR="00DE1DF0" w:rsidRPr="004B20F4" w:rsidRDefault="00DE1DF0" w:rsidP="00E919B2">
      <w:pPr>
        <w:autoSpaceDE w:val="0"/>
        <w:autoSpaceDN w:val="0"/>
        <w:adjustRightInd w:val="0"/>
        <w:spacing w:after="0" w:line="240" w:lineRule="auto"/>
        <w:rPr>
          <w:rFonts w:cs="Times New Roman"/>
        </w:rPr>
      </w:pPr>
    </w:p>
    <w:p w14:paraId="684B6283" w14:textId="77777777" w:rsidR="00E919B2" w:rsidRPr="004B20F4" w:rsidRDefault="00E919B2" w:rsidP="00E919B2">
      <w:pPr>
        <w:rPr>
          <w:sz w:val="24"/>
          <w:szCs w:val="24"/>
        </w:rPr>
      </w:pPr>
      <w:r w:rsidRPr="004B20F4">
        <w:rPr>
          <w:b/>
          <w:sz w:val="24"/>
          <w:szCs w:val="24"/>
        </w:rPr>
        <w:t>PLEASE NOTE</w:t>
      </w:r>
      <w:r w:rsidRPr="004B20F4">
        <w:rPr>
          <w:sz w:val="24"/>
          <w:szCs w:val="24"/>
        </w:rPr>
        <w:t xml:space="preserve">: Incomplete proposals </w:t>
      </w:r>
      <w:r w:rsidR="00DE1DF0" w:rsidRPr="004B20F4">
        <w:rPr>
          <w:sz w:val="24"/>
          <w:szCs w:val="24"/>
        </w:rPr>
        <w:t xml:space="preserve">and those that do not follow the Guidelines </w:t>
      </w:r>
      <w:r w:rsidRPr="004B20F4">
        <w:rPr>
          <w:sz w:val="24"/>
          <w:szCs w:val="24"/>
        </w:rPr>
        <w:t xml:space="preserve">will be less competitive.  They </w:t>
      </w:r>
      <w:proofErr w:type="gramStart"/>
      <w:r w:rsidRPr="004B20F4">
        <w:rPr>
          <w:b/>
          <w:sz w:val="24"/>
          <w:szCs w:val="24"/>
          <w:u w:val="single"/>
        </w:rPr>
        <w:t>will</w:t>
      </w:r>
      <w:r w:rsidRPr="004B20F4">
        <w:rPr>
          <w:sz w:val="24"/>
          <w:szCs w:val="24"/>
        </w:rPr>
        <w:t xml:space="preserve"> be returned</w:t>
      </w:r>
      <w:proofErr w:type="gramEnd"/>
      <w:r w:rsidRPr="004B20F4">
        <w:rPr>
          <w:sz w:val="24"/>
          <w:szCs w:val="24"/>
        </w:rPr>
        <w:t xml:space="preserve"> to the submitter for completion before review.  </w:t>
      </w:r>
    </w:p>
    <w:p w14:paraId="2F0F2949" w14:textId="77777777" w:rsidR="00E919B2" w:rsidRPr="004B20F4" w:rsidRDefault="00E919B2" w:rsidP="00E919B2">
      <w:pPr>
        <w:rPr>
          <w:b/>
          <w:sz w:val="24"/>
          <w:szCs w:val="24"/>
        </w:rPr>
      </w:pPr>
    </w:p>
    <w:p w14:paraId="73AFAC5C" w14:textId="77777777" w:rsidR="00E919B2" w:rsidRPr="004B20F4" w:rsidRDefault="00E919B2" w:rsidP="00E919B2">
      <w:pPr>
        <w:rPr>
          <w:b/>
          <w:sz w:val="24"/>
          <w:szCs w:val="24"/>
        </w:rPr>
      </w:pPr>
      <w:r w:rsidRPr="004B20F4">
        <w:rPr>
          <w:b/>
          <w:sz w:val="24"/>
          <w:szCs w:val="24"/>
        </w:rPr>
        <w:lastRenderedPageBreak/>
        <w:t>Submitted by</w:t>
      </w:r>
      <w:r w:rsidRPr="004B20F4">
        <w:rPr>
          <w:b/>
          <w:sz w:val="24"/>
          <w:szCs w:val="24"/>
        </w:rPr>
        <w:tab/>
      </w:r>
      <w:r w:rsidRPr="004B20F4">
        <w:rPr>
          <w:b/>
          <w:sz w:val="24"/>
          <w:szCs w:val="24"/>
        </w:rPr>
        <w:tab/>
      </w:r>
      <w:r w:rsidRPr="004B20F4">
        <w:rPr>
          <w:b/>
          <w:sz w:val="24"/>
          <w:szCs w:val="24"/>
        </w:rPr>
        <w:tab/>
      </w:r>
      <w:r w:rsidRPr="004B20F4">
        <w:rPr>
          <w:b/>
          <w:sz w:val="24"/>
          <w:szCs w:val="24"/>
        </w:rPr>
        <w:tab/>
      </w:r>
      <w:r w:rsidRPr="004B20F4">
        <w:rPr>
          <w:b/>
          <w:sz w:val="24"/>
          <w:szCs w:val="24"/>
        </w:rPr>
        <w:tab/>
      </w:r>
    </w:p>
    <w:p w14:paraId="35743345" w14:textId="77777777" w:rsidR="00E919B2" w:rsidRPr="004B20F4" w:rsidRDefault="00E919B2" w:rsidP="00E919B2">
      <w:pPr>
        <w:rPr>
          <w:b/>
          <w:sz w:val="24"/>
          <w:szCs w:val="24"/>
        </w:rPr>
      </w:pPr>
      <w:r w:rsidRPr="004B20F4">
        <w:rPr>
          <w:b/>
          <w:sz w:val="24"/>
          <w:szCs w:val="24"/>
        </w:rPr>
        <w:t>Poster Title</w:t>
      </w:r>
      <w:r w:rsidR="00AB4FD0" w:rsidRPr="004B20F4">
        <w:rPr>
          <w:b/>
          <w:sz w:val="24"/>
          <w:szCs w:val="24"/>
        </w:rPr>
        <w:t xml:space="preserve">: </w:t>
      </w:r>
    </w:p>
    <w:p w14:paraId="45DF9CA2" w14:textId="77777777" w:rsidR="00E919B2" w:rsidRPr="004B20F4" w:rsidRDefault="00E919B2" w:rsidP="00E919B2">
      <w:pPr>
        <w:rPr>
          <w:b/>
          <w:sz w:val="24"/>
          <w:szCs w:val="24"/>
        </w:rPr>
      </w:pPr>
      <w:r w:rsidRPr="004B20F4">
        <w:rPr>
          <w:b/>
          <w:sz w:val="24"/>
          <w:szCs w:val="24"/>
        </w:rPr>
        <w:t>Is this a student poster?  ______</w:t>
      </w:r>
      <w:proofErr w:type="gramStart"/>
      <w:r w:rsidRPr="004B20F4">
        <w:rPr>
          <w:b/>
          <w:sz w:val="24"/>
          <w:szCs w:val="24"/>
        </w:rPr>
        <w:t>Yes  _</w:t>
      </w:r>
      <w:proofErr w:type="gramEnd"/>
      <w:r w:rsidRPr="004B20F4">
        <w:rPr>
          <w:b/>
          <w:sz w:val="24"/>
          <w:szCs w:val="24"/>
        </w:rPr>
        <w:t xml:space="preserve">______No </w:t>
      </w:r>
    </w:p>
    <w:p w14:paraId="2E88C007" w14:textId="77777777" w:rsidR="00E919B2" w:rsidRPr="004B20F4" w:rsidRDefault="00E919B2" w:rsidP="00E919B2">
      <w:pPr>
        <w:rPr>
          <w:b/>
          <w:sz w:val="24"/>
          <w:szCs w:val="24"/>
        </w:rPr>
      </w:pPr>
      <w:r w:rsidRPr="004B20F4">
        <w:rPr>
          <w:b/>
          <w:sz w:val="24"/>
          <w:szCs w:val="24"/>
        </w:rPr>
        <w:t>Poster Abstract (</w:t>
      </w:r>
      <w:r w:rsidR="00DE1DF0" w:rsidRPr="004B20F4">
        <w:rPr>
          <w:rFonts w:cs="Times New Roman"/>
          <w:sz w:val="24"/>
          <w:szCs w:val="24"/>
        </w:rPr>
        <w:t>minimum 100 and maximum 150 words; follow the poster abstract preparation guidelines</w:t>
      </w:r>
      <w:r w:rsidRPr="004B20F4">
        <w:rPr>
          <w:b/>
          <w:sz w:val="24"/>
          <w:szCs w:val="24"/>
        </w:rPr>
        <w:t xml:space="preserve">): </w:t>
      </w:r>
    </w:p>
    <w:p w14:paraId="4F3BA9D4" w14:textId="77777777" w:rsidR="00DE1DF0" w:rsidRPr="004B20F4" w:rsidRDefault="00DE1DF0" w:rsidP="00E919B2"/>
    <w:p w14:paraId="3EEF0953" w14:textId="77777777" w:rsidR="00DE1DF0" w:rsidRPr="004B20F4" w:rsidRDefault="00DE1DF0" w:rsidP="00E919B2"/>
    <w:p w14:paraId="734590C9" w14:textId="77777777" w:rsidR="00DE1DF0" w:rsidRPr="004B20F4" w:rsidRDefault="00DE1DF0" w:rsidP="00E919B2"/>
    <w:p w14:paraId="4ED074D7" w14:textId="77777777" w:rsidR="00DE1DF0" w:rsidRPr="004B20F4" w:rsidRDefault="00DE1DF0" w:rsidP="00E919B2"/>
    <w:p w14:paraId="2E1F45D5" w14:textId="77777777" w:rsidR="00E919B2" w:rsidRPr="004B20F4" w:rsidRDefault="00E919B2" w:rsidP="00E919B2">
      <w:pPr>
        <w:rPr>
          <w:b/>
          <w:sz w:val="24"/>
          <w:szCs w:val="24"/>
        </w:rPr>
      </w:pPr>
      <w:r w:rsidRPr="004B20F4">
        <w:rPr>
          <w:b/>
          <w:sz w:val="24"/>
          <w:szCs w:val="24"/>
        </w:rPr>
        <w:t xml:space="preserve">Please check the most appropriate category for your poster: </w:t>
      </w:r>
    </w:p>
    <w:tbl>
      <w:tblPr>
        <w:tblStyle w:val="TableGrid"/>
        <w:tblW w:w="0" w:type="auto"/>
        <w:tblLook w:val="04A0" w:firstRow="1" w:lastRow="0" w:firstColumn="1" w:lastColumn="0" w:noHBand="0" w:noVBand="1"/>
      </w:tblPr>
      <w:tblGrid>
        <w:gridCol w:w="329"/>
        <w:gridCol w:w="3379"/>
        <w:gridCol w:w="360"/>
        <w:gridCol w:w="3266"/>
        <w:gridCol w:w="424"/>
        <w:gridCol w:w="2538"/>
      </w:tblGrid>
      <w:tr w:rsidR="004B20F4" w:rsidRPr="004B20F4" w14:paraId="20BC6AFB" w14:textId="77777777" w:rsidTr="00324E2C">
        <w:tc>
          <w:tcPr>
            <w:tcW w:w="329" w:type="dxa"/>
          </w:tcPr>
          <w:p w14:paraId="00C6BB2C" w14:textId="77777777" w:rsidR="00E919B2" w:rsidRPr="004B20F4" w:rsidRDefault="00E919B2" w:rsidP="00324E2C">
            <w:pPr>
              <w:rPr>
                <w:sz w:val="24"/>
                <w:szCs w:val="24"/>
              </w:rPr>
            </w:pPr>
          </w:p>
        </w:tc>
        <w:tc>
          <w:tcPr>
            <w:tcW w:w="3379" w:type="dxa"/>
          </w:tcPr>
          <w:p w14:paraId="630742B3" w14:textId="77777777" w:rsidR="00E919B2" w:rsidRPr="004B20F4" w:rsidRDefault="00E919B2" w:rsidP="00324E2C">
            <w:r w:rsidRPr="004B20F4">
              <w:t>Collections/Collections Management</w:t>
            </w:r>
          </w:p>
        </w:tc>
        <w:tc>
          <w:tcPr>
            <w:tcW w:w="360" w:type="dxa"/>
          </w:tcPr>
          <w:p w14:paraId="2896C451" w14:textId="77777777" w:rsidR="00E919B2" w:rsidRPr="004B20F4" w:rsidRDefault="00E919B2" w:rsidP="00324E2C"/>
        </w:tc>
        <w:tc>
          <w:tcPr>
            <w:tcW w:w="3266" w:type="dxa"/>
          </w:tcPr>
          <w:p w14:paraId="3AF61CF6" w14:textId="77777777" w:rsidR="00E919B2" w:rsidRPr="004B20F4" w:rsidRDefault="00E919B2" w:rsidP="00324E2C">
            <w:r w:rsidRPr="004B20F4">
              <w:t>Education/Interpretation</w:t>
            </w:r>
          </w:p>
        </w:tc>
        <w:tc>
          <w:tcPr>
            <w:tcW w:w="424" w:type="dxa"/>
          </w:tcPr>
          <w:p w14:paraId="0EC1D26D" w14:textId="77777777" w:rsidR="00E919B2" w:rsidRPr="004B20F4" w:rsidRDefault="00E919B2" w:rsidP="00324E2C"/>
        </w:tc>
        <w:tc>
          <w:tcPr>
            <w:tcW w:w="2538" w:type="dxa"/>
          </w:tcPr>
          <w:p w14:paraId="3CB256E5" w14:textId="77777777" w:rsidR="00E919B2" w:rsidRPr="004B20F4" w:rsidRDefault="00E919B2" w:rsidP="00324E2C">
            <w:r w:rsidRPr="004B20F4">
              <w:t>Exhibits</w:t>
            </w:r>
          </w:p>
        </w:tc>
      </w:tr>
      <w:tr w:rsidR="004B20F4" w:rsidRPr="004B20F4" w14:paraId="415DCC83" w14:textId="77777777" w:rsidTr="00324E2C">
        <w:tc>
          <w:tcPr>
            <w:tcW w:w="329" w:type="dxa"/>
          </w:tcPr>
          <w:p w14:paraId="7760E636" w14:textId="77777777" w:rsidR="00E919B2" w:rsidRPr="004B20F4" w:rsidRDefault="00E919B2" w:rsidP="00324E2C">
            <w:pPr>
              <w:rPr>
                <w:sz w:val="24"/>
                <w:szCs w:val="24"/>
              </w:rPr>
            </w:pPr>
          </w:p>
        </w:tc>
        <w:tc>
          <w:tcPr>
            <w:tcW w:w="3379" w:type="dxa"/>
          </w:tcPr>
          <w:p w14:paraId="5B6CAD50" w14:textId="77777777" w:rsidR="00E919B2" w:rsidRPr="004B20F4" w:rsidRDefault="00E919B2" w:rsidP="00324E2C">
            <w:r w:rsidRPr="004B20F4">
              <w:t>Evaluation</w:t>
            </w:r>
          </w:p>
        </w:tc>
        <w:tc>
          <w:tcPr>
            <w:tcW w:w="360" w:type="dxa"/>
          </w:tcPr>
          <w:p w14:paraId="7341AE1A" w14:textId="77777777" w:rsidR="00E919B2" w:rsidRPr="004B20F4" w:rsidRDefault="00E919B2" w:rsidP="00324E2C"/>
        </w:tc>
        <w:tc>
          <w:tcPr>
            <w:tcW w:w="3266" w:type="dxa"/>
          </w:tcPr>
          <w:p w14:paraId="39C105B2" w14:textId="77777777" w:rsidR="00E919B2" w:rsidRPr="004B20F4" w:rsidRDefault="00E919B2" w:rsidP="00324E2C">
            <w:r w:rsidRPr="004B20F4">
              <w:t>Historic Preservation/Heritage Management</w:t>
            </w:r>
          </w:p>
        </w:tc>
        <w:tc>
          <w:tcPr>
            <w:tcW w:w="424" w:type="dxa"/>
          </w:tcPr>
          <w:p w14:paraId="3D044705" w14:textId="77777777" w:rsidR="00E919B2" w:rsidRPr="004B20F4" w:rsidRDefault="00E919B2" w:rsidP="00324E2C"/>
        </w:tc>
        <w:tc>
          <w:tcPr>
            <w:tcW w:w="2538" w:type="dxa"/>
          </w:tcPr>
          <w:p w14:paraId="68255DFC" w14:textId="77777777" w:rsidR="00E919B2" w:rsidRPr="004B20F4" w:rsidRDefault="00E919B2" w:rsidP="00324E2C">
            <w:r w:rsidRPr="004B20F4">
              <w:t>Small Museums</w:t>
            </w:r>
          </w:p>
          <w:p w14:paraId="7C937E36" w14:textId="77777777" w:rsidR="00E919B2" w:rsidRPr="004B20F4" w:rsidRDefault="00E919B2" w:rsidP="00324E2C"/>
        </w:tc>
      </w:tr>
      <w:tr w:rsidR="00E919B2" w:rsidRPr="004B20F4" w14:paraId="4D6B1A32" w14:textId="77777777" w:rsidTr="00324E2C">
        <w:tc>
          <w:tcPr>
            <w:tcW w:w="329" w:type="dxa"/>
          </w:tcPr>
          <w:p w14:paraId="467B90D6" w14:textId="77777777" w:rsidR="00E919B2" w:rsidRPr="004B20F4" w:rsidRDefault="00E919B2" w:rsidP="00324E2C">
            <w:pPr>
              <w:rPr>
                <w:sz w:val="24"/>
                <w:szCs w:val="24"/>
              </w:rPr>
            </w:pPr>
          </w:p>
        </w:tc>
        <w:tc>
          <w:tcPr>
            <w:tcW w:w="3379" w:type="dxa"/>
          </w:tcPr>
          <w:p w14:paraId="0D703404" w14:textId="77777777" w:rsidR="00E919B2" w:rsidRPr="004B20F4" w:rsidRDefault="00E919B2" w:rsidP="00324E2C">
            <w:r w:rsidRPr="004B20F4">
              <w:t>Technology/Digitization</w:t>
            </w:r>
          </w:p>
          <w:p w14:paraId="248841DD" w14:textId="77777777" w:rsidR="00E919B2" w:rsidRPr="004B20F4" w:rsidRDefault="00E919B2" w:rsidP="00324E2C">
            <w:r w:rsidRPr="004B20F4">
              <w:t xml:space="preserve">New Media </w:t>
            </w:r>
          </w:p>
        </w:tc>
        <w:tc>
          <w:tcPr>
            <w:tcW w:w="360" w:type="dxa"/>
          </w:tcPr>
          <w:p w14:paraId="1A538EE8" w14:textId="77777777" w:rsidR="00E919B2" w:rsidRPr="004B20F4" w:rsidRDefault="00E919B2" w:rsidP="00324E2C"/>
        </w:tc>
        <w:tc>
          <w:tcPr>
            <w:tcW w:w="3266" w:type="dxa"/>
          </w:tcPr>
          <w:p w14:paraId="129E2909" w14:textId="77777777" w:rsidR="00E919B2" w:rsidRPr="004B20F4" w:rsidRDefault="00E919B2" w:rsidP="00324E2C">
            <w:r w:rsidRPr="004B20F4">
              <w:t xml:space="preserve">Other: Specify </w:t>
            </w:r>
          </w:p>
        </w:tc>
        <w:tc>
          <w:tcPr>
            <w:tcW w:w="424" w:type="dxa"/>
          </w:tcPr>
          <w:p w14:paraId="5898EE13" w14:textId="77777777" w:rsidR="00E919B2" w:rsidRPr="004B20F4" w:rsidRDefault="00E919B2" w:rsidP="00324E2C"/>
        </w:tc>
        <w:tc>
          <w:tcPr>
            <w:tcW w:w="2538" w:type="dxa"/>
          </w:tcPr>
          <w:p w14:paraId="7DF22464" w14:textId="77777777" w:rsidR="00E919B2" w:rsidRPr="004B20F4" w:rsidRDefault="00E919B2" w:rsidP="00324E2C"/>
        </w:tc>
      </w:tr>
    </w:tbl>
    <w:p w14:paraId="20D8D266" w14:textId="77777777" w:rsidR="00E919B2" w:rsidRPr="004B20F4" w:rsidRDefault="00E919B2" w:rsidP="00E919B2">
      <w:pPr>
        <w:rPr>
          <w:sz w:val="24"/>
          <w:szCs w:val="24"/>
        </w:rPr>
      </w:pPr>
    </w:p>
    <w:p w14:paraId="390C4B8D" w14:textId="77777777" w:rsidR="00E919B2" w:rsidRPr="004B20F4" w:rsidRDefault="00DE1DF0" w:rsidP="00E919B2">
      <w:pPr>
        <w:rPr>
          <w:b/>
          <w:sz w:val="24"/>
          <w:szCs w:val="24"/>
        </w:rPr>
      </w:pPr>
      <w:r w:rsidRPr="004B20F4">
        <w:rPr>
          <w:b/>
          <w:sz w:val="24"/>
          <w:szCs w:val="24"/>
        </w:rPr>
        <w:t>First Author</w:t>
      </w:r>
      <w:r w:rsidR="00E919B2" w:rsidRPr="004B20F4">
        <w:rPr>
          <w:b/>
          <w:sz w:val="24"/>
          <w:szCs w:val="24"/>
        </w:rPr>
        <w:t xml:space="preserve">: </w:t>
      </w:r>
    </w:p>
    <w:p w14:paraId="27BB386A" w14:textId="77777777" w:rsidR="00E919B2" w:rsidRPr="004B20F4" w:rsidRDefault="00DE1DF0" w:rsidP="00E919B2">
      <w:pPr>
        <w:rPr>
          <w:b/>
          <w:sz w:val="24"/>
          <w:szCs w:val="24"/>
        </w:rPr>
      </w:pPr>
      <w:r w:rsidRPr="004B20F4">
        <w:rPr>
          <w:b/>
          <w:sz w:val="24"/>
          <w:szCs w:val="24"/>
        </w:rPr>
        <w:t xml:space="preserve">Position </w:t>
      </w:r>
      <w:r w:rsidR="00E919B2" w:rsidRPr="004B20F4">
        <w:rPr>
          <w:b/>
          <w:sz w:val="24"/>
          <w:szCs w:val="24"/>
        </w:rPr>
        <w:t xml:space="preserve">Title: </w:t>
      </w:r>
    </w:p>
    <w:p w14:paraId="54700C54" w14:textId="77777777" w:rsidR="00E919B2" w:rsidRPr="004B20F4" w:rsidRDefault="00E919B2" w:rsidP="00E919B2">
      <w:pPr>
        <w:rPr>
          <w:b/>
          <w:sz w:val="24"/>
          <w:szCs w:val="24"/>
        </w:rPr>
      </w:pPr>
      <w:r w:rsidRPr="004B20F4">
        <w:rPr>
          <w:b/>
          <w:sz w:val="24"/>
          <w:szCs w:val="24"/>
        </w:rPr>
        <w:t xml:space="preserve">Institution: </w:t>
      </w:r>
    </w:p>
    <w:p w14:paraId="6995D9D7" w14:textId="77777777" w:rsidR="00E919B2" w:rsidRPr="004B20F4" w:rsidRDefault="00E919B2" w:rsidP="00E919B2">
      <w:pPr>
        <w:rPr>
          <w:b/>
          <w:sz w:val="24"/>
          <w:szCs w:val="24"/>
        </w:rPr>
      </w:pPr>
      <w:r w:rsidRPr="004B20F4">
        <w:rPr>
          <w:b/>
          <w:sz w:val="24"/>
          <w:szCs w:val="24"/>
        </w:rPr>
        <w:t xml:space="preserve">Mailing Address: </w:t>
      </w:r>
    </w:p>
    <w:p w14:paraId="34D2F974" w14:textId="77777777" w:rsidR="00E919B2" w:rsidRPr="004B20F4" w:rsidRDefault="00E919B2" w:rsidP="00E919B2">
      <w:pPr>
        <w:rPr>
          <w:b/>
          <w:sz w:val="24"/>
          <w:szCs w:val="24"/>
        </w:rPr>
      </w:pPr>
      <w:r w:rsidRPr="004B20F4">
        <w:rPr>
          <w:b/>
          <w:sz w:val="24"/>
          <w:szCs w:val="24"/>
        </w:rPr>
        <w:t xml:space="preserve">City, State, ZIP: </w:t>
      </w:r>
    </w:p>
    <w:p w14:paraId="1CB8A3A5" w14:textId="77777777" w:rsidR="00E919B2" w:rsidRPr="004B20F4" w:rsidRDefault="00E919B2" w:rsidP="00E919B2">
      <w:pPr>
        <w:rPr>
          <w:b/>
          <w:sz w:val="24"/>
          <w:szCs w:val="24"/>
        </w:rPr>
      </w:pPr>
      <w:r w:rsidRPr="004B20F4">
        <w:rPr>
          <w:b/>
          <w:sz w:val="24"/>
          <w:szCs w:val="24"/>
        </w:rPr>
        <w:t xml:space="preserve">Phone: </w:t>
      </w:r>
    </w:p>
    <w:p w14:paraId="726AB5DF" w14:textId="77777777" w:rsidR="00E919B2" w:rsidRPr="004B20F4" w:rsidRDefault="00E919B2" w:rsidP="00E919B2">
      <w:pPr>
        <w:rPr>
          <w:b/>
          <w:sz w:val="24"/>
          <w:szCs w:val="24"/>
        </w:rPr>
      </w:pPr>
      <w:r w:rsidRPr="004B20F4">
        <w:rPr>
          <w:b/>
          <w:sz w:val="24"/>
          <w:szCs w:val="24"/>
        </w:rPr>
        <w:t xml:space="preserve">Email: </w:t>
      </w:r>
    </w:p>
    <w:p w14:paraId="02D0306A" w14:textId="77777777" w:rsidR="00E919B2" w:rsidRPr="004B20F4" w:rsidRDefault="00E919B2" w:rsidP="00E919B2">
      <w:pPr>
        <w:rPr>
          <w:sz w:val="24"/>
          <w:szCs w:val="24"/>
        </w:rPr>
      </w:pPr>
    </w:p>
    <w:p w14:paraId="07DE047D" w14:textId="77777777" w:rsidR="00E919B2" w:rsidRPr="004B20F4" w:rsidRDefault="00E919B2" w:rsidP="00E919B2">
      <w:pPr>
        <w:rPr>
          <w:b/>
          <w:sz w:val="24"/>
          <w:szCs w:val="24"/>
        </w:rPr>
      </w:pPr>
      <w:r w:rsidRPr="004B20F4">
        <w:rPr>
          <w:b/>
          <w:sz w:val="24"/>
          <w:szCs w:val="24"/>
        </w:rPr>
        <w:lastRenderedPageBreak/>
        <w:t xml:space="preserve">Other Poster Participants: </w:t>
      </w:r>
    </w:p>
    <w:p w14:paraId="6B5EE8CE" w14:textId="77777777" w:rsidR="00E919B2" w:rsidRPr="004B20F4" w:rsidRDefault="00E919B2" w:rsidP="00E919B2">
      <w:pPr>
        <w:rPr>
          <w:b/>
          <w:sz w:val="24"/>
          <w:szCs w:val="24"/>
        </w:rPr>
      </w:pPr>
      <w:r w:rsidRPr="004B20F4">
        <w:rPr>
          <w:b/>
          <w:sz w:val="24"/>
          <w:szCs w:val="24"/>
        </w:rPr>
        <w:t xml:space="preserve">Please list the additional authors on the poster if applicable. </w:t>
      </w:r>
    </w:p>
    <w:p w14:paraId="33161CEA" w14:textId="77777777" w:rsidR="00E919B2" w:rsidRPr="004B20F4" w:rsidRDefault="00E919B2" w:rsidP="00E919B2">
      <w:pPr>
        <w:rPr>
          <w:b/>
          <w:sz w:val="24"/>
          <w:szCs w:val="24"/>
        </w:rPr>
      </w:pPr>
    </w:p>
    <w:p w14:paraId="726011E6" w14:textId="77777777" w:rsidR="00E919B2" w:rsidRPr="004B20F4" w:rsidRDefault="00E919B2" w:rsidP="00E919B2">
      <w:pPr>
        <w:rPr>
          <w:b/>
          <w:sz w:val="24"/>
          <w:szCs w:val="24"/>
        </w:rPr>
      </w:pPr>
      <w:proofErr w:type="gramStart"/>
      <w:r w:rsidRPr="004B20F4">
        <w:rPr>
          <w:b/>
          <w:sz w:val="24"/>
          <w:szCs w:val="24"/>
        </w:rPr>
        <w:t>2</w:t>
      </w:r>
      <w:r w:rsidRPr="004B20F4">
        <w:rPr>
          <w:b/>
          <w:sz w:val="24"/>
          <w:szCs w:val="24"/>
          <w:vertAlign w:val="superscript"/>
        </w:rPr>
        <w:t>nd</w:t>
      </w:r>
      <w:proofErr w:type="gramEnd"/>
      <w:r w:rsidRPr="004B20F4">
        <w:rPr>
          <w:b/>
          <w:sz w:val="24"/>
          <w:szCs w:val="24"/>
        </w:rPr>
        <w:t xml:space="preserve"> Author</w:t>
      </w:r>
    </w:p>
    <w:p w14:paraId="6A9B9D09" w14:textId="77777777" w:rsidR="00E919B2" w:rsidRPr="004B20F4" w:rsidRDefault="00E919B2" w:rsidP="00E919B2">
      <w:pPr>
        <w:rPr>
          <w:b/>
          <w:sz w:val="24"/>
          <w:szCs w:val="24"/>
        </w:rPr>
      </w:pPr>
      <w:r w:rsidRPr="004B20F4">
        <w:rPr>
          <w:b/>
          <w:sz w:val="24"/>
          <w:szCs w:val="24"/>
        </w:rPr>
        <w:t xml:space="preserve">Name: </w:t>
      </w:r>
    </w:p>
    <w:p w14:paraId="6EE46577" w14:textId="77777777" w:rsidR="00E919B2" w:rsidRPr="004B20F4" w:rsidRDefault="00DE1DF0" w:rsidP="00E919B2">
      <w:pPr>
        <w:rPr>
          <w:b/>
          <w:sz w:val="24"/>
          <w:szCs w:val="24"/>
        </w:rPr>
      </w:pPr>
      <w:r w:rsidRPr="004B20F4">
        <w:rPr>
          <w:b/>
          <w:sz w:val="24"/>
          <w:szCs w:val="24"/>
        </w:rPr>
        <w:t xml:space="preserve">Positon </w:t>
      </w:r>
      <w:r w:rsidR="00E919B2" w:rsidRPr="004B20F4">
        <w:rPr>
          <w:b/>
          <w:sz w:val="24"/>
          <w:szCs w:val="24"/>
        </w:rPr>
        <w:t xml:space="preserve">Title: </w:t>
      </w:r>
    </w:p>
    <w:p w14:paraId="4B158875" w14:textId="77777777" w:rsidR="00E919B2" w:rsidRPr="004B20F4" w:rsidRDefault="00E919B2" w:rsidP="00E919B2">
      <w:pPr>
        <w:rPr>
          <w:b/>
          <w:sz w:val="24"/>
          <w:szCs w:val="24"/>
        </w:rPr>
      </w:pPr>
      <w:r w:rsidRPr="004B20F4">
        <w:rPr>
          <w:b/>
          <w:sz w:val="24"/>
          <w:szCs w:val="24"/>
        </w:rPr>
        <w:t xml:space="preserve">Institution: </w:t>
      </w:r>
    </w:p>
    <w:p w14:paraId="1420BEA8" w14:textId="77777777" w:rsidR="00E919B2" w:rsidRPr="004B20F4" w:rsidRDefault="00E919B2" w:rsidP="00E919B2">
      <w:pPr>
        <w:rPr>
          <w:b/>
          <w:sz w:val="24"/>
          <w:szCs w:val="24"/>
        </w:rPr>
      </w:pPr>
    </w:p>
    <w:p w14:paraId="473EF7D1" w14:textId="77777777" w:rsidR="00E919B2" w:rsidRPr="004B20F4" w:rsidRDefault="00E919B2" w:rsidP="00E919B2">
      <w:pPr>
        <w:rPr>
          <w:b/>
          <w:sz w:val="24"/>
          <w:szCs w:val="24"/>
        </w:rPr>
      </w:pPr>
      <w:proofErr w:type="gramStart"/>
      <w:r w:rsidRPr="004B20F4">
        <w:rPr>
          <w:b/>
          <w:sz w:val="24"/>
          <w:szCs w:val="24"/>
        </w:rPr>
        <w:t>3</w:t>
      </w:r>
      <w:r w:rsidRPr="004B20F4">
        <w:rPr>
          <w:b/>
          <w:sz w:val="24"/>
          <w:szCs w:val="24"/>
          <w:vertAlign w:val="superscript"/>
        </w:rPr>
        <w:t>rd</w:t>
      </w:r>
      <w:proofErr w:type="gramEnd"/>
      <w:r w:rsidRPr="004B20F4">
        <w:rPr>
          <w:b/>
          <w:sz w:val="24"/>
          <w:szCs w:val="24"/>
        </w:rPr>
        <w:t xml:space="preserve"> Author</w:t>
      </w:r>
    </w:p>
    <w:p w14:paraId="55B5DD06" w14:textId="77777777" w:rsidR="00E919B2" w:rsidRPr="004B20F4" w:rsidRDefault="00E919B2" w:rsidP="00E919B2">
      <w:pPr>
        <w:rPr>
          <w:b/>
          <w:sz w:val="24"/>
          <w:szCs w:val="24"/>
        </w:rPr>
      </w:pPr>
      <w:r w:rsidRPr="004B20F4">
        <w:rPr>
          <w:b/>
          <w:sz w:val="24"/>
          <w:szCs w:val="24"/>
        </w:rPr>
        <w:t>Name:</w:t>
      </w:r>
    </w:p>
    <w:p w14:paraId="3CED0FB0" w14:textId="77777777" w:rsidR="00E919B2" w:rsidRPr="004B20F4" w:rsidRDefault="00DE1DF0" w:rsidP="00E919B2">
      <w:pPr>
        <w:rPr>
          <w:b/>
          <w:sz w:val="24"/>
          <w:szCs w:val="24"/>
        </w:rPr>
      </w:pPr>
      <w:r w:rsidRPr="004B20F4">
        <w:rPr>
          <w:b/>
          <w:sz w:val="24"/>
          <w:szCs w:val="24"/>
        </w:rPr>
        <w:t xml:space="preserve">Position </w:t>
      </w:r>
      <w:r w:rsidR="00E919B2" w:rsidRPr="004B20F4">
        <w:rPr>
          <w:b/>
          <w:sz w:val="24"/>
          <w:szCs w:val="24"/>
        </w:rPr>
        <w:t>Title:</w:t>
      </w:r>
    </w:p>
    <w:p w14:paraId="6D7FAAFA" w14:textId="77777777" w:rsidR="00E919B2" w:rsidRPr="004B20F4" w:rsidRDefault="00E919B2" w:rsidP="00E919B2">
      <w:pPr>
        <w:autoSpaceDE w:val="0"/>
        <w:autoSpaceDN w:val="0"/>
        <w:adjustRightInd w:val="0"/>
        <w:spacing w:after="0" w:line="240" w:lineRule="auto"/>
        <w:rPr>
          <w:b/>
          <w:sz w:val="24"/>
          <w:szCs w:val="24"/>
        </w:rPr>
      </w:pPr>
      <w:r w:rsidRPr="004B20F4">
        <w:rPr>
          <w:b/>
          <w:sz w:val="24"/>
          <w:szCs w:val="24"/>
        </w:rPr>
        <w:t xml:space="preserve">Institution: </w:t>
      </w:r>
    </w:p>
    <w:p w14:paraId="55CF2311" w14:textId="77777777" w:rsidR="00E919B2" w:rsidRPr="004B20F4" w:rsidRDefault="00E919B2" w:rsidP="00E919B2">
      <w:pPr>
        <w:autoSpaceDE w:val="0"/>
        <w:autoSpaceDN w:val="0"/>
        <w:adjustRightInd w:val="0"/>
        <w:spacing w:after="0" w:line="240" w:lineRule="auto"/>
        <w:jc w:val="center"/>
        <w:rPr>
          <w:b/>
          <w:sz w:val="24"/>
          <w:szCs w:val="24"/>
        </w:rPr>
      </w:pPr>
    </w:p>
    <w:p w14:paraId="068132E6" w14:textId="77777777" w:rsidR="00E919B2" w:rsidRPr="004B20F4" w:rsidRDefault="00E919B2" w:rsidP="00E919B2">
      <w:pPr>
        <w:autoSpaceDE w:val="0"/>
        <w:autoSpaceDN w:val="0"/>
        <w:adjustRightInd w:val="0"/>
        <w:spacing w:after="0" w:line="240" w:lineRule="auto"/>
        <w:jc w:val="center"/>
        <w:rPr>
          <w:b/>
          <w:sz w:val="24"/>
          <w:szCs w:val="24"/>
        </w:rPr>
      </w:pPr>
    </w:p>
    <w:p w14:paraId="258A4E5D" w14:textId="77777777" w:rsidR="00E919B2" w:rsidRPr="004B20F4" w:rsidRDefault="00E919B2" w:rsidP="00E919B2">
      <w:pPr>
        <w:autoSpaceDE w:val="0"/>
        <w:autoSpaceDN w:val="0"/>
        <w:adjustRightInd w:val="0"/>
        <w:spacing w:after="0" w:line="240" w:lineRule="auto"/>
        <w:jc w:val="center"/>
        <w:rPr>
          <w:sz w:val="24"/>
          <w:szCs w:val="24"/>
        </w:rPr>
      </w:pPr>
    </w:p>
    <w:p w14:paraId="45ED1117" w14:textId="77777777" w:rsidR="00E919B2" w:rsidRPr="004B20F4" w:rsidRDefault="00E919B2" w:rsidP="00E919B2">
      <w:pPr>
        <w:autoSpaceDE w:val="0"/>
        <w:autoSpaceDN w:val="0"/>
        <w:adjustRightInd w:val="0"/>
        <w:spacing w:after="0" w:line="240" w:lineRule="auto"/>
        <w:jc w:val="center"/>
        <w:rPr>
          <w:sz w:val="24"/>
          <w:szCs w:val="24"/>
        </w:rPr>
      </w:pPr>
    </w:p>
    <w:p w14:paraId="32B567E3" w14:textId="77777777" w:rsidR="00E919B2" w:rsidRPr="004B20F4" w:rsidRDefault="00E919B2" w:rsidP="00E919B2">
      <w:pPr>
        <w:autoSpaceDE w:val="0"/>
        <w:autoSpaceDN w:val="0"/>
        <w:adjustRightInd w:val="0"/>
        <w:spacing w:after="0" w:line="240" w:lineRule="auto"/>
        <w:jc w:val="center"/>
        <w:rPr>
          <w:sz w:val="24"/>
          <w:szCs w:val="24"/>
        </w:rPr>
      </w:pPr>
    </w:p>
    <w:p w14:paraId="745F42B5" w14:textId="77777777" w:rsidR="00E919B2" w:rsidRPr="004B20F4" w:rsidRDefault="00E919B2" w:rsidP="00E919B2">
      <w:pPr>
        <w:autoSpaceDE w:val="0"/>
        <w:autoSpaceDN w:val="0"/>
        <w:adjustRightInd w:val="0"/>
        <w:spacing w:after="0" w:line="240" w:lineRule="auto"/>
        <w:jc w:val="center"/>
        <w:rPr>
          <w:sz w:val="24"/>
          <w:szCs w:val="24"/>
        </w:rPr>
      </w:pPr>
    </w:p>
    <w:p w14:paraId="058F1264" w14:textId="77777777" w:rsidR="00E919B2" w:rsidRPr="004B20F4" w:rsidRDefault="00E919B2" w:rsidP="00E919B2">
      <w:pPr>
        <w:autoSpaceDE w:val="0"/>
        <w:autoSpaceDN w:val="0"/>
        <w:adjustRightInd w:val="0"/>
        <w:spacing w:after="0" w:line="240" w:lineRule="auto"/>
        <w:jc w:val="center"/>
        <w:rPr>
          <w:sz w:val="24"/>
          <w:szCs w:val="24"/>
        </w:rPr>
      </w:pPr>
    </w:p>
    <w:p w14:paraId="5CC14AE3" w14:textId="77777777" w:rsidR="00E919B2" w:rsidRPr="004B20F4" w:rsidRDefault="00E919B2" w:rsidP="00E919B2">
      <w:pPr>
        <w:autoSpaceDE w:val="0"/>
        <w:autoSpaceDN w:val="0"/>
        <w:adjustRightInd w:val="0"/>
        <w:spacing w:after="0" w:line="240" w:lineRule="auto"/>
        <w:jc w:val="center"/>
        <w:rPr>
          <w:sz w:val="24"/>
          <w:szCs w:val="24"/>
        </w:rPr>
      </w:pPr>
    </w:p>
    <w:p w14:paraId="7E62C805" w14:textId="77777777" w:rsidR="00E919B2" w:rsidRPr="004B20F4" w:rsidRDefault="00E919B2" w:rsidP="00E919B2">
      <w:pPr>
        <w:autoSpaceDE w:val="0"/>
        <w:autoSpaceDN w:val="0"/>
        <w:adjustRightInd w:val="0"/>
        <w:spacing w:after="0" w:line="240" w:lineRule="auto"/>
        <w:jc w:val="center"/>
        <w:rPr>
          <w:rFonts w:cs="Helvetica-Bold"/>
          <w:b/>
          <w:bCs/>
          <w:sz w:val="24"/>
          <w:szCs w:val="24"/>
        </w:rPr>
      </w:pPr>
      <w:r w:rsidRPr="004B20F4">
        <w:rPr>
          <w:rFonts w:cs="Helvetica-Bold"/>
          <w:b/>
          <w:bCs/>
          <w:sz w:val="24"/>
          <w:szCs w:val="24"/>
        </w:rPr>
        <w:t xml:space="preserve">SAVE AND SUBMIT PROPOSALS VIA EMAIL </w:t>
      </w:r>
      <w:proofErr w:type="gramStart"/>
      <w:r w:rsidRPr="004B20F4">
        <w:rPr>
          <w:rFonts w:cs="Helvetica-Bold"/>
          <w:b/>
          <w:bCs/>
          <w:sz w:val="24"/>
          <w:szCs w:val="24"/>
        </w:rPr>
        <w:t>TO</w:t>
      </w:r>
      <w:proofErr w:type="gramEnd"/>
      <w:r w:rsidRPr="004B20F4">
        <w:rPr>
          <w:rFonts w:cs="Helvetica-Bold"/>
          <w:b/>
          <w:bCs/>
          <w:sz w:val="24"/>
          <w:szCs w:val="24"/>
        </w:rPr>
        <w:t>:</w:t>
      </w:r>
    </w:p>
    <w:p w14:paraId="2EA054B0" w14:textId="77777777" w:rsidR="00E919B2" w:rsidRPr="004B20F4" w:rsidRDefault="00E50261" w:rsidP="00E919B2">
      <w:pPr>
        <w:autoSpaceDE w:val="0"/>
        <w:autoSpaceDN w:val="0"/>
        <w:adjustRightInd w:val="0"/>
        <w:spacing w:after="0" w:line="240" w:lineRule="auto"/>
        <w:jc w:val="center"/>
        <w:rPr>
          <w:rFonts w:cs="Helvetica"/>
          <w:sz w:val="24"/>
          <w:szCs w:val="24"/>
        </w:rPr>
      </w:pPr>
      <w:hyperlink r:id="rId10" w:history="1">
        <w:r w:rsidR="00E919B2" w:rsidRPr="004B20F4">
          <w:rPr>
            <w:rStyle w:val="Hyperlink"/>
            <w:rFonts w:cs="Helvetica"/>
            <w:color w:val="auto"/>
            <w:sz w:val="24"/>
            <w:szCs w:val="24"/>
          </w:rPr>
          <w:t>eileen.johnson@ttu.edu</w:t>
        </w:r>
      </w:hyperlink>
    </w:p>
    <w:p w14:paraId="57DDBAEE" w14:textId="77777777" w:rsidR="00E919B2" w:rsidRPr="004B20F4" w:rsidRDefault="00E919B2" w:rsidP="00E919B2">
      <w:pPr>
        <w:autoSpaceDE w:val="0"/>
        <w:autoSpaceDN w:val="0"/>
        <w:adjustRightInd w:val="0"/>
        <w:spacing w:after="0" w:line="240" w:lineRule="auto"/>
        <w:jc w:val="center"/>
        <w:rPr>
          <w:rFonts w:cs="Helvetica"/>
          <w:sz w:val="24"/>
          <w:szCs w:val="24"/>
        </w:rPr>
      </w:pPr>
    </w:p>
    <w:p w14:paraId="705911E0" w14:textId="77777777" w:rsidR="00E919B2" w:rsidRPr="004B20F4" w:rsidRDefault="00E919B2" w:rsidP="00E919B2">
      <w:pPr>
        <w:autoSpaceDE w:val="0"/>
        <w:autoSpaceDN w:val="0"/>
        <w:adjustRightInd w:val="0"/>
        <w:spacing w:after="0" w:line="240" w:lineRule="auto"/>
        <w:jc w:val="center"/>
        <w:rPr>
          <w:rFonts w:cs="Helvetica"/>
          <w:sz w:val="24"/>
          <w:szCs w:val="24"/>
        </w:rPr>
      </w:pPr>
    </w:p>
    <w:p w14:paraId="240FC147" w14:textId="77777777" w:rsidR="00E919B2" w:rsidRPr="004B20F4" w:rsidRDefault="00E919B2" w:rsidP="00E919B2">
      <w:pPr>
        <w:autoSpaceDE w:val="0"/>
        <w:autoSpaceDN w:val="0"/>
        <w:adjustRightInd w:val="0"/>
        <w:spacing w:after="0" w:line="240" w:lineRule="auto"/>
        <w:jc w:val="center"/>
        <w:rPr>
          <w:rFonts w:cs="Helvetica"/>
          <w:sz w:val="24"/>
          <w:szCs w:val="24"/>
        </w:rPr>
      </w:pPr>
    </w:p>
    <w:p w14:paraId="0B7680DC" w14:textId="77777777" w:rsidR="00E919B2" w:rsidRPr="004B20F4" w:rsidRDefault="00E919B2" w:rsidP="00E919B2">
      <w:pPr>
        <w:autoSpaceDE w:val="0"/>
        <w:autoSpaceDN w:val="0"/>
        <w:adjustRightInd w:val="0"/>
        <w:spacing w:after="0" w:line="240" w:lineRule="auto"/>
        <w:jc w:val="center"/>
        <w:rPr>
          <w:rFonts w:cs="Helvetica"/>
          <w:sz w:val="24"/>
          <w:szCs w:val="24"/>
        </w:rPr>
      </w:pPr>
    </w:p>
    <w:p w14:paraId="5C3A3703" w14:textId="77777777" w:rsidR="00E919B2" w:rsidRPr="004B20F4" w:rsidRDefault="00E919B2" w:rsidP="00E919B2">
      <w:pPr>
        <w:autoSpaceDE w:val="0"/>
        <w:autoSpaceDN w:val="0"/>
        <w:adjustRightInd w:val="0"/>
        <w:spacing w:after="0" w:line="240" w:lineRule="auto"/>
        <w:jc w:val="center"/>
        <w:rPr>
          <w:rFonts w:cs="Helvetica"/>
          <w:sz w:val="24"/>
          <w:szCs w:val="24"/>
        </w:rPr>
      </w:pPr>
    </w:p>
    <w:p w14:paraId="405D45AE" w14:textId="77777777" w:rsidR="00280735" w:rsidRPr="004B20F4" w:rsidRDefault="00280735" w:rsidP="00E919B2">
      <w:pPr>
        <w:jc w:val="center"/>
        <w:rPr>
          <w:b/>
          <w:sz w:val="32"/>
          <w:szCs w:val="32"/>
        </w:rPr>
      </w:pPr>
      <w:r w:rsidRPr="004B20F4">
        <w:rPr>
          <w:b/>
          <w:sz w:val="32"/>
          <w:szCs w:val="32"/>
        </w:rPr>
        <w:t>Poster Abstract Preparation Guidelines*</w:t>
      </w:r>
    </w:p>
    <w:p w14:paraId="55470B03" w14:textId="77777777" w:rsidR="00280735" w:rsidRPr="004B20F4" w:rsidRDefault="00280735" w:rsidP="00280735">
      <w:r w:rsidRPr="004B20F4">
        <w:rPr>
          <w:b/>
        </w:rPr>
        <w:lastRenderedPageBreak/>
        <w:t>General</w:t>
      </w:r>
      <w:r w:rsidRPr="004B20F4">
        <w:t xml:space="preserve"> – Posters efficiently communicate concepts and information to an audience using a combination of visuals and texts, interacting with viewers in an informal way.  An abstract is a concise but comprehensive written summary of a project, program, investigation, or similar undertakings.  An abstract should not be a complete summary of an undertaking but rather should highlight the most important points.</w:t>
      </w:r>
    </w:p>
    <w:p w14:paraId="217E5406" w14:textId="77777777" w:rsidR="00280735" w:rsidRPr="004B20F4" w:rsidRDefault="00280735" w:rsidP="00280735">
      <w:r w:rsidRPr="004B20F4">
        <w:rPr>
          <w:b/>
        </w:rPr>
        <w:t>Importance of writing a good abstract</w:t>
      </w:r>
      <w:r w:rsidRPr="004B20F4">
        <w:t xml:space="preserve"> – the quality of an abstract is the key factor in the acceptance process for a poster presentation at a meeting.</w:t>
      </w:r>
    </w:p>
    <w:p w14:paraId="066A2D2B" w14:textId="77777777" w:rsidR="00280735" w:rsidRPr="004B20F4" w:rsidRDefault="00280735" w:rsidP="00280735">
      <w:proofErr w:type="gramStart"/>
      <w:r w:rsidRPr="004B20F4">
        <w:rPr>
          <w:b/>
        </w:rPr>
        <w:t>Abstract structure</w:t>
      </w:r>
      <w:r w:rsidRPr="004B20F4">
        <w:t xml:space="preserve"> – Use a structured abstract format to organize the content.</w:t>
      </w:r>
      <w:proofErr w:type="gramEnd"/>
      <w:r w:rsidRPr="004B20F4">
        <w:t xml:space="preserve">  This structure allows the reader to find information quickly and to assist the author in making the content more informative.  Abstracts generally have the following subject areas:  introduction/objective; methods/design; results</w:t>
      </w:r>
      <w:proofErr w:type="gramStart"/>
      <w:r w:rsidRPr="004B20F4">
        <w:t>;</w:t>
      </w:r>
      <w:proofErr w:type="gramEnd"/>
      <w:r w:rsidRPr="004B20F4">
        <w:t xml:space="preserve"> and conclusions.</w:t>
      </w:r>
    </w:p>
    <w:p w14:paraId="32538CEF" w14:textId="77777777" w:rsidR="00280735" w:rsidRPr="004B20F4" w:rsidRDefault="00280735" w:rsidP="00280735">
      <w:pPr>
        <w:pStyle w:val="ListParagraph"/>
        <w:numPr>
          <w:ilvl w:val="0"/>
          <w:numId w:val="25"/>
        </w:numPr>
      </w:pPr>
      <w:proofErr w:type="gramStart"/>
      <w:r w:rsidRPr="004B20F4">
        <w:t>Introduction/objective (~10-20% of abstract):  a brief statement (1 sentence) of the objective or purpose.</w:t>
      </w:r>
      <w:proofErr w:type="gramEnd"/>
      <w:r w:rsidRPr="004B20F4">
        <w:t xml:space="preserve">  Be clear and precise.  Can also include a brief background (1-2 sentences) about why the undertaking is important.</w:t>
      </w:r>
    </w:p>
    <w:p w14:paraId="4A527D26" w14:textId="77777777" w:rsidR="00280735" w:rsidRPr="004B20F4" w:rsidRDefault="00280735" w:rsidP="006A5030">
      <w:pPr>
        <w:pStyle w:val="ListParagraph"/>
        <w:numPr>
          <w:ilvl w:val="0"/>
          <w:numId w:val="25"/>
        </w:numPr>
        <w:spacing w:after="0" w:line="240" w:lineRule="auto"/>
      </w:pPr>
      <w:r w:rsidRPr="004B20F4">
        <w:t>Methods/design (~30-40% of abstract):  describe the design of the undertaking, setting, study population, outcome measures, and any other information collected.</w:t>
      </w:r>
    </w:p>
    <w:p w14:paraId="5997E9DA" w14:textId="77777777" w:rsidR="00280735" w:rsidRPr="004B20F4" w:rsidRDefault="00280735" w:rsidP="00280735">
      <w:pPr>
        <w:pStyle w:val="ListParagraph"/>
        <w:numPr>
          <w:ilvl w:val="0"/>
          <w:numId w:val="25"/>
        </w:numPr>
        <w:spacing w:after="0" w:line="240" w:lineRule="auto"/>
      </w:pPr>
      <w:r w:rsidRPr="004B20F4">
        <w:t>Results (~30-40% of abstract):  list the most important findings.  They should flow logically from the methods.  Present important positive and negative findings to avoid bias.</w:t>
      </w:r>
    </w:p>
    <w:p w14:paraId="33F3423D" w14:textId="77777777" w:rsidR="00280735" w:rsidRPr="004B20F4" w:rsidRDefault="00280735" w:rsidP="00280735">
      <w:pPr>
        <w:pStyle w:val="ListParagraph"/>
        <w:numPr>
          <w:ilvl w:val="0"/>
          <w:numId w:val="25"/>
        </w:numPr>
        <w:spacing w:after="0" w:line="240" w:lineRule="auto"/>
      </w:pPr>
      <w:r w:rsidRPr="004B20F4">
        <w:t xml:space="preserve">Conclusions (~10% of abstract):  list the most important points encountered during the undertaking and propose pertinent recommendations.  They should relate to the objective(s) of the undertaking and should not just rephrase the results.  The conclusion </w:t>
      </w:r>
      <w:proofErr w:type="gramStart"/>
      <w:r w:rsidRPr="004B20F4">
        <w:t>should be supported</w:t>
      </w:r>
      <w:proofErr w:type="gramEnd"/>
      <w:r w:rsidRPr="004B20F4">
        <w:t xml:space="preserve"> by the information presented.</w:t>
      </w:r>
    </w:p>
    <w:p w14:paraId="1640E32C" w14:textId="77777777" w:rsidR="00280735" w:rsidRPr="004B20F4" w:rsidRDefault="00280735" w:rsidP="00280735">
      <w:r w:rsidRPr="004B20F4">
        <w:rPr>
          <w:b/>
        </w:rPr>
        <w:t>A good abstract</w:t>
      </w:r>
      <w:r w:rsidRPr="004B20F4">
        <w:t xml:space="preserve"> – the abstract should reflect the purpose of the undertaking.  Be concise and follow specifications completely (e.g., word count, format).  Write clearly using short sentences and use the active voice.  Use the checklist of “do’s” and “don’ts” on the following page.</w:t>
      </w:r>
    </w:p>
    <w:p w14:paraId="5257CDA0" w14:textId="77777777" w:rsidR="00280735" w:rsidRPr="004B20F4" w:rsidRDefault="00280735" w:rsidP="00280735">
      <w:r w:rsidRPr="004B20F4">
        <w:rPr>
          <w:b/>
        </w:rPr>
        <w:t>Additional tips</w:t>
      </w:r>
      <w:r w:rsidRPr="004B20F4">
        <w:t xml:space="preserve"> – Ask a colleague to review the abstract and provide feedback on readability and comprehension.  Avoid waiting until the deadline to submit the abstract.</w:t>
      </w:r>
    </w:p>
    <w:p w14:paraId="0D784746" w14:textId="77777777" w:rsidR="00280735" w:rsidRPr="004B20F4" w:rsidRDefault="00280735" w:rsidP="00280735">
      <w:pPr>
        <w:rPr>
          <w:rStyle w:val="apple-style-span"/>
          <w:rFonts w:cs="Arial"/>
          <w:b/>
        </w:rPr>
      </w:pPr>
      <w:r w:rsidRPr="004B20F4">
        <w:rPr>
          <w:rStyle w:val="apple-style-span"/>
          <w:rFonts w:cs="Arial"/>
          <w:b/>
        </w:rPr>
        <w:t>IF YOU ARE INTERESTED IN PRESENTING A POSTER SESSION, Please contact:</w:t>
      </w:r>
    </w:p>
    <w:p w14:paraId="5A52FB3B" w14:textId="77777777" w:rsidR="00280735" w:rsidRPr="004B20F4" w:rsidRDefault="00280735" w:rsidP="00280735">
      <w:pPr>
        <w:rPr>
          <w:rFonts w:cs="Arial"/>
        </w:rPr>
      </w:pPr>
      <w:r w:rsidRPr="004B20F4">
        <w:rPr>
          <w:rStyle w:val="apple-style-span"/>
          <w:rFonts w:cs="Arial"/>
        </w:rPr>
        <w:t>Dr. Eileen Johnson</w:t>
      </w:r>
      <w:r w:rsidRPr="004B20F4">
        <w:rPr>
          <w:rFonts w:cs="Arial"/>
        </w:rPr>
        <w:br/>
      </w:r>
      <w:r w:rsidRPr="004B20F4">
        <w:rPr>
          <w:rStyle w:val="apple-style-span"/>
          <w:rFonts w:cs="Arial"/>
        </w:rPr>
        <w:t>telephone:  806-742-2442</w:t>
      </w:r>
      <w:r w:rsidRPr="004B20F4">
        <w:rPr>
          <w:rFonts w:cs="Arial"/>
        </w:rPr>
        <w:br/>
      </w:r>
      <w:r w:rsidRPr="004B20F4">
        <w:rPr>
          <w:rStyle w:val="apple-style-span"/>
          <w:rFonts w:cs="Arial"/>
        </w:rPr>
        <w:t>fax:  806-742-1136</w:t>
      </w:r>
      <w:r w:rsidRPr="004B20F4">
        <w:rPr>
          <w:rFonts w:cs="Arial"/>
        </w:rPr>
        <w:br/>
      </w:r>
      <w:r w:rsidRPr="004B20F4">
        <w:rPr>
          <w:rStyle w:val="apple-style-span"/>
          <w:rFonts w:cs="Arial"/>
        </w:rPr>
        <w:t>e-mail:  </w:t>
      </w:r>
      <w:hyperlink r:id="rId11" w:history="1">
        <w:r w:rsidRPr="004B20F4">
          <w:rPr>
            <w:rStyle w:val="Hyperlink"/>
            <w:rFonts w:cs="Arial"/>
            <w:color w:val="auto"/>
          </w:rPr>
          <w:t>eileen.johnson@ttu.edu</w:t>
        </w:r>
      </w:hyperlink>
      <w:r w:rsidRPr="004B20F4">
        <w:rPr>
          <w:rStyle w:val="apple-style-span"/>
          <w:rFonts w:cs="Arial"/>
        </w:rPr>
        <w:t> </w:t>
      </w:r>
    </w:p>
    <w:p w14:paraId="3C7CE61E" w14:textId="77777777" w:rsidR="00280735" w:rsidRPr="004B20F4" w:rsidRDefault="00280735" w:rsidP="00280735">
      <w:pPr>
        <w:rPr>
          <w:i/>
          <w:sz w:val="20"/>
          <w:szCs w:val="20"/>
        </w:rPr>
      </w:pPr>
      <w:r w:rsidRPr="004B20F4">
        <w:rPr>
          <w:i/>
          <w:sz w:val="20"/>
          <w:szCs w:val="20"/>
        </w:rPr>
        <w:t>*adapted from PPAG Guidelines for Abstract Preparation</w:t>
      </w:r>
    </w:p>
    <w:p w14:paraId="1E94E504" w14:textId="77777777" w:rsidR="00280735" w:rsidRPr="004B20F4" w:rsidRDefault="00280735" w:rsidP="00280735">
      <w:pPr>
        <w:rPr>
          <w:b/>
        </w:rPr>
      </w:pPr>
    </w:p>
    <w:p w14:paraId="5122954E" w14:textId="77777777" w:rsidR="00280735" w:rsidRPr="004B20F4" w:rsidRDefault="00280735" w:rsidP="00280735">
      <w:pPr>
        <w:rPr>
          <w:b/>
        </w:rPr>
      </w:pPr>
      <w:r w:rsidRPr="004B20F4">
        <w:rPr>
          <w:b/>
        </w:rPr>
        <w:t>Abstract Do’s and Don’ts</w:t>
      </w:r>
    </w:p>
    <w:p w14:paraId="36C6BCC9" w14:textId="77777777" w:rsidR="00280735" w:rsidRPr="004B20F4" w:rsidRDefault="00280735" w:rsidP="00280735">
      <w:r w:rsidRPr="004B20F4">
        <w:lastRenderedPageBreak/>
        <w:t>Do:</w:t>
      </w:r>
    </w:p>
    <w:p w14:paraId="014530A2" w14:textId="77777777" w:rsidR="00280735" w:rsidRPr="004B20F4" w:rsidRDefault="00280735" w:rsidP="00280735">
      <w:pPr>
        <w:pStyle w:val="ListParagraph"/>
        <w:numPr>
          <w:ilvl w:val="0"/>
          <w:numId w:val="26"/>
        </w:numPr>
        <w:spacing w:after="0" w:line="240" w:lineRule="auto"/>
      </w:pPr>
      <w:r w:rsidRPr="004B20F4">
        <w:t>Create a concise title that is interesting and descriptive of the undertaking.</w:t>
      </w:r>
    </w:p>
    <w:p w14:paraId="56676083" w14:textId="77777777" w:rsidR="00280735" w:rsidRPr="004B20F4" w:rsidRDefault="00280735" w:rsidP="00280735">
      <w:pPr>
        <w:pStyle w:val="ListParagraph"/>
        <w:numPr>
          <w:ilvl w:val="0"/>
          <w:numId w:val="26"/>
        </w:numPr>
        <w:spacing w:after="0" w:line="240" w:lineRule="auto"/>
      </w:pPr>
      <w:r w:rsidRPr="004B20F4">
        <w:t>Limit use of abbreviations; define them on their first use.</w:t>
      </w:r>
    </w:p>
    <w:p w14:paraId="56EE5B21" w14:textId="77777777" w:rsidR="00280735" w:rsidRPr="004B20F4" w:rsidRDefault="00280735" w:rsidP="00280735">
      <w:pPr>
        <w:pStyle w:val="ListParagraph"/>
        <w:numPr>
          <w:ilvl w:val="0"/>
          <w:numId w:val="26"/>
        </w:numPr>
        <w:spacing w:after="0" w:line="240" w:lineRule="auto"/>
      </w:pPr>
      <w:proofErr w:type="gramStart"/>
      <w:r w:rsidRPr="004B20F4">
        <w:t>State objective(s) clearly in the introduction/background section.</w:t>
      </w:r>
      <w:proofErr w:type="gramEnd"/>
    </w:p>
    <w:p w14:paraId="112AE89E" w14:textId="77777777" w:rsidR="00280735" w:rsidRPr="004B20F4" w:rsidRDefault="00280735" w:rsidP="00280735">
      <w:pPr>
        <w:pStyle w:val="ListParagraph"/>
        <w:numPr>
          <w:ilvl w:val="0"/>
          <w:numId w:val="26"/>
        </w:numPr>
        <w:spacing w:after="0" w:line="240" w:lineRule="auto"/>
      </w:pPr>
      <w:r w:rsidRPr="004B20F4">
        <w:t>Make sure results relate to stated method.</w:t>
      </w:r>
    </w:p>
    <w:p w14:paraId="362AB0E4" w14:textId="77777777" w:rsidR="00280735" w:rsidRPr="004B20F4" w:rsidRDefault="00280735" w:rsidP="00280735">
      <w:pPr>
        <w:pStyle w:val="ListParagraph"/>
        <w:numPr>
          <w:ilvl w:val="0"/>
          <w:numId w:val="26"/>
        </w:numPr>
        <w:spacing w:after="0" w:line="240" w:lineRule="auto"/>
      </w:pPr>
      <w:r w:rsidRPr="004B20F4">
        <w:t>Relate the conclusion(s) to the objective(s) of the undertaking.</w:t>
      </w:r>
    </w:p>
    <w:p w14:paraId="1ED0FD36" w14:textId="77777777" w:rsidR="00280735" w:rsidRPr="004B20F4" w:rsidRDefault="00280735" w:rsidP="00280735">
      <w:pPr>
        <w:pStyle w:val="ListParagraph"/>
        <w:numPr>
          <w:ilvl w:val="0"/>
          <w:numId w:val="26"/>
        </w:numPr>
        <w:spacing w:after="0" w:line="240" w:lineRule="auto"/>
      </w:pPr>
      <w:proofErr w:type="gramStart"/>
      <w:r w:rsidRPr="004B20F4">
        <w:t>Base conclusion(s) on the results of the undertaking.</w:t>
      </w:r>
      <w:proofErr w:type="gramEnd"/>
    </w:p>
    <w:p w14:paraId="528EC70D" w14:textId="77777777" w:rsidR="00280735" w:rsidRPr="004B20F4" w:rsidRDefault="00280735" w:rsidP="00280735">
      <w:pPr>
        <w:pStyle w:val="ListParagraph"/>
        <w:numPr>
          <w:ilvl w:val="0"/>
          <w:numId w:val="26"/>
        </w:numPr>
        <w:spacing w:after="0" w:line="240" w:lineRule="auto"/>
      </w:pPr>
      <w:r w:rsidRPr="004B20F4">
        <w:t>Use clear and concise wording.</w:t>
      </w:r>
    </w:p>
    <w:p w14:paraId="4A770DAC" w14:textId="77777777" w:rsidR="00280735" w:rsidRPr="004B20F4" w:rsidRDefault="00280735" w:rsidP="00280735">
      <w:pPr>
        <w:pStyle w:val="ListParagraph"/>
        <w:numPr>
          <w:ilvl w:val="0"/>
          <w:numId w:val="26"/>
        </w:numPr>
        <w:spacing w:after="0" w:line="240" w:lineRule="auto"/>
      </w:pPr>
      <w:r w:rsidRPr="004B20F4">
        <w:t>Develop the abstract fully by striving to reach the allotted word count.</w:t>
      </w:r>
    </w:p>
    <w:p w14:paraId="5454520E" w14:textId="77777777" w:rsidR="00280735" w:rsidRPr="004B20F4" w:rsidRDefault="00280735" w:rsidP="00280735">
      <w:pPr>
        <w:pStyle w:val="ListParagraph"/>
        <w:numPr>
          <w:ilvl w:val="0"/>
          <w:numId w:val="26"/>
        </w:numPr>
        <w:spacing w:after="0" w:line="240" w:lineRule="auto"/>
      </w:pPr>
      <w:r w:rsidRPr="004B20F4">
        <w:t>Use the active voice rather than the passive voice.</w:t>
      </w:r>
    </w:p>
    <w:p w14:paraId="41DCC35E" w14:textId="77777777" w:rsidR="00280735" w:rsidRPr="004B20F4" w:rsidRDefault="00280735" w:rsidP="00280735">
      <w:pPr>
        <w:pStyle w:val="ListParagraph"/>
        <w:numPr>
          <w:ilvl w:val="0"/>
          <w:numId w:val="26"/>
        </w:numPr>
        <w:spacing w:after="0" w:line="240" w:lineRule="auto"/>
      </w:pPr>
      <w:r w:rsidRPr="004B20F4">
        <w:t>Write the abstract as a single paragraph.</w:t>
      </w:r>
    </w:p>
    <w:p w14:paraId="4D3FD6A6" w14:textId="77777777" w:rsidR="00280735" w:rsidRPr="004B20F4" w:rsidRDefault="00280735" w:rsidP="00280735">
      <w:pPr>
        <w:pStyle w:val="ListParagraph"/>
        <w:numPr>
          <w:ilvl w:val="0"/>
          <w:numId w:val="26"/>
        </w:numPr>
        <w:spacing w:after="0" w:line="240" w:lineRule="auto"/>
      </w:pPr>
      <w:r w:rsidRPr="004B20F4">
        <w:t>Read and follow all abstract specifications.</w:t>
      </w:r>
    </w:p>
    <w:p w14:paraId="251A6E8E" w14:textId="77777777" w:rsidR="00280735" w:rsidRPr="004B20F4" w:rsidRDefault="00280735" w:rsidP="00280735">
      <w:pPr>
        <w:pStyle w:val="ListParagraph"/>
        <w:numPr>
          <w:ilvl w:val="0"/>
          <w:numId w:val="26"/>
        </w:numPr>
        <w:spacing w:after="0" w:line="240" w:lineRule="auto"/>
      </w:pPr>
      <w:r w:rsidRPr="004B20F4">
        <w:t>Have a colleague proofread the abstract.</w:t>
      </w:r>
    </w:p>
    <w:p w14:paraId="021005AC" w14:textId="77777777" w:rsidR="00280735" w:rsidRPr="004B20F4" w:rsidRDefault="00280735" w:rsidP="00280735"/>
    <w:p w14:paraId="3BB640EC" w14:textId="77777777" w:rsidR="00280735" w:rsidRPr="004B20F4" w:rsidRDefault="00280735" w:rsidP="00280735">
      <w:proofErr w:type="gramStart"/>
      <w:r w:rsidRPr="004B20F4">
        <w:t>Don’t</w:t>
      </w:r>
      <w:proofErr w:type="gramEnd"/>
      <w:r w:rsidRPr="004B20F4">
        <w:t>:</w:t>
      </w:r>
    </w:p>
    <w:p w14:paraId="59E5625F" w14:textId="77777777" w:rsidR="00280735" w:rsidRPr="004B20F4" w:rsidRDefault="00280735" w:rsidP="00280735">
      <w:pPr>
        <w:pStyle w:val="ListParagraph"/>
        <w:numPr>
          <w:ilvl w:val="0"/>
          <w:numId w:val="27"/>
        </w:numPr>
        <w:spacing w:after="0" w:line="240" w:lineRule="auto"/>
      </w:pPr>
      <w:r w:rsidRPr="004B20F4">
        <w:t>Repeat the title or paraphrase the title in the abstract’s objective(s).</w:t>
      </w:r>
    </w:p>
    <w:p w14:paraId="4FFBAFAD" w14:textId="77777777" w:rsidR="00280735" w:rsidRPr="004B20F4" w:rsidRDefault="00280735" w:rsidP="00280735">
      <w:pPr>
        <w:pStyle w:val="ListParagraph"/>
        <w:numPr>
          <w:ilvl w:val="0"/>
          <w:numId w:val="27"/>
        </w:numPr>
        <w:spacing w:after="0" w:line="240" w:lineRule="auto"/>
      </w:pPr>
      <w:r w:rsidRPr="004B20F4">
        <w:t>Include abbreviations in the abstract title.</w:t>
      </w:r>
    </w:p>
    <w:p w14:paraId="058F5F89" w14:textId="77777777" w:rsidR="00280735" w:rsidRPr="004B20F4" w:rsidRDefault="00280735" w:rsidP="00280735">
      <w:pPr>
        <w:pStyle w:val="ListParagraph"/>
        <w:numPr>
          <w:ilvl w:val="0"/>
          <w:numId w:val="27"/>
        </w:numPr>
        <w:spacing w:after="0" w:line="240" w:lineRule="auto"/>
      </w:pPr>
      <w:r w:rsidRPr="004B20F4">
        <w:t>Use such phrases “This poster is/will/would/addresses…” or “This poster includes….</w:t>
      </w:r>
      <w:proofErr w:type="gramStart"/>
      <w:r w:rsidRPr="004B20F4">
        <w:t>” Or</w:t>
      </w:r>
      <w:proofErr w:type="gramEnd"/>
      <w:r w:rsidRPr="004B20F4">
        <w:t xml:space="preserve"> “Included in this poster….” or “This poster session will…”</w:t>
      </w:r>
    </w:p>
    <w:p w14:paraId="6850BC85" w14:textId="77777777" w:rsidR="00280735" w:rsidRPr="004B20F4" w:rsidRDefault="00280735" w:rsidP="00280735">
      <w:pPr>
        <w:pStyle w:val="ListParagraph"/>
        <w:numPr>
          <w:ilvl w:val="0"/>
          <w:numId w:val="27"/>
        </w:numPr>
        <w:spacing w:after="0" w:line="240" w:lineRule="auto"/>
      </w:pPr>
      <w:r w:rsidRPr="004B20F4">
        <w:t>Use future tense (e.g., “The purpose will be…”</w:t>
      </w:r>
    </w:p>
    <w:p w14:paraId="7C5D2B88" w14:textId="77777777" w:rsidR="00280735" w:rsidRPr="004B20F4" w:rsidRDefault="00280735" w:rsidP="00280735">
      <w:pPr>
        <w:pStyle w:val="ListParagraph"/>
        <w:numPr>
          <w:ilvl w:val="0"/>
          <w:numId w:val="27"/>
        </w:numPr>
        <w:spacing w:after="0" w:line="240" w:lineRule="auto"/>
      </w:pPr>
      <w:r w:rsidRPr="004B20F4">
        <w:t>Use contractions.</w:t>
      </w:r>
    </w:p>
    <w:p w14:paraId="1D5BEBDB" w14:textId="77777777" w:rsidR="00280735" w:rsidRPr="004B20F4" w:rsidRDefault="00280735" w:rsidP="00280735">
      <w:pPr>
        <w:pStyle w:val="ListParagraph"/>
        <w:numPr>
          <w:ilvl w:val="0"/>
          <w:numId w:val="27"/>
        </w:numPr>
        <w:spacing w:after="0" w:line="240" w:lineRule="auto"/>
      </w:pPr>
      <w:r w:rsidRPr="004B20F4">
        <w:t>Use personal pronouns (e.g., I, we, our).</w:t>
      </w:r>
    </w:p>
    <w:p w14:paraId="6A73F651" w14:textId="77777777" w:rsidR="00280735" w:rsidRPr="004B20F4" w:rsidRDefault="00280735" w:rsidP="00280735">
      <w:pPr>
        <w:pStyle w:val="ListParagraph"/>
        <w:numPr>
          <w:ilvl w:val="0"/>
          <w:numId w:val="27"/>
        </w:numPr>
        <w:spacing w:after="0" w:line="240" w:lineRule="auto"/>
      </w:pPr>
      <w:r w:rsidRPr="004B20F4">
        <w:t>Overuse terms or acronyms.</w:t>
      </w:r>
    </w:p>
    <w:p w14:paraId="7DBD5F62" w14:textId="77777777" w:rsidR="00280735" w:rsidRPr="004B20F4" w:rsidRDefault="00280735" w:rsidP="00280735">
      <w:pPr>
        <w:pStyle w:val="ListParagraph"/>
        <w:numPr>
          <w:ilvl w:val="0"/>
          <w:numId w:val="27"/>
        </w:numPr>
        <w:spacing w:after="0" w:line="240" w:lineRule="auto"/>
      </w:pPr>
      <w:r w:rsidRPr="004B20F4">
        <w:t xml:space="preserve">Have a conclusion that </w:t>
      </w:r>
      <w:proofErr w:type="gramStart"/>
      <w:r w:rsidRPr="004B20F4">
        <w:t>is not supported</w:t>
      </w:r>
      <w:proofErr w:type="gramEnd"/>
      <w:r w:rsidRPr="004B20F4">
        <w:t xml:space="preserve"> by the information presented.</w:t>
      </w:r>
    </w:p>
    <w:p w14:paraId="65012A43" w14:textId="77777777" w:rsidR="00280735" w:rsidRPr="004B20F4" w:rsidRDefault="00280735" w:rsidP="00280735">
      <w:pPr>
        <w:pStyle w:val="ListParagraph"/>
        <w:numPr>
          <w:ilvl w:val="0"/>
          <w:numId w:val="27"/>
        </w:numPr>
        <w:spacing w:after="0" w:line="240" w:lineRule="auto"/>
      </w:pPr>
      <w:r w:rsidRPr="004B20F4">
        <w:t>Include figures, tables, or reference citations.</w:t>
      </w:r>
    </w:p>
    <w:p w14:paraId="78BF2953" w14:textId="77777777" w:rsidR="00280735" w:rsidRPr="004B20F4" w:rsidRDefault="00280735" w:rsidP="00280735">
      <w:pPr>
        <w:pStyle w:val="ListParagraph"/>
        <w:numPr>
          <w:ilvl w:val="0"/>
          <w:numId w:val="27"/>
        </w:numPr>
        <w:spacing w:after="0" w:line="240" w:lineRule="auto"/>
      </w:pPr>
      <w:r w:rsidRPr="004B20F4">
        <w:t>Include authors who have not contributed significantly to the undertaking.</w:t>
      </w:r>
    </w:p>
    <w:p w14:paraId="58A13EF3" w14:textId="77777777" w:rsidR="00280735" w:rsidRPr="004B20F4" w:rsidRDefault="00280735" w:rsidP="00280735">
      <w:pPr>
        <w:pStyle w:val="ListParagraph"/>
        <w:numPr>
          <w:ilvl w:val="0"/>
          <w:numId w:val="27"/>
        </w:numPr>
        <w:spacing w:after="0" w:line="240" w:lineRule="auto"/>
      </w:pPr>
      <w:r w:rsidRPr="004B20F4">
        <w:t>Exceed the allotted word count.</w:t>
      </w:r>
    </w:p>
    <w:p w14:paraId="3CF8DC66" w14:textId="77777777" w:rsidR="00AD6808" w:rsidRPr="004B20F4" w:rsidRDefault="00AD6808" w:rsidP="00280735"/>
    <w:sectPr w:rsidR="00AD6808" w:rsidRPr="004B20F4" w:rsidSect="0065237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5C34" w14:textId="77777777" w:rsidR="00E50261" w:rsidRDefault="00E50261" w:rsidP="00B46461">
      <w:pPr>
        <w:spacing w:after="0" w:line="240" w:lineRule="auto"/>
      </w:pPr>
      <w:r>
        <w:separator/>
      </w:r>
    </w:p>
  </w:endnote>
  <w:endnote w:type="continuationSeparator" w:id="0">
    <w:p w14:paraId="376A389F" w14:textId="77777777" w:rsidR="00E50261" w:rsidRDefault="00E50261" w:rsidP="00B4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186088"/>
      <w:docPartObj>
        <w:docPartGallery w:val="Page Numbers (Bottom of Page)"/>
        <w:docPartUnique/>
      </w:docPartObj>
    </w:sdtPr>
    <w:sdtEndPr>
      <w:rPr>
        <w:noProof/>
      </w:rPr>
    </w:sdtEndPr>
    <w:sdtContent>
      <w:p w14:paraId="544510F2" w14:textId="11C1EE30" w:rsidR="00B46461" w:rsidRPr="006C62C2" w:rsidRDefault="00DC3EA4">
        <w:pPr>
          <w:pStyle w:val="Footer"/>
          <w:jc w:val="center"/>
          <w:rPr>
            <w:sz w:val="18"/>
            <w:szCs w:val="18"/>
          </w:rPr>
        </w:pPr>
        <w:r>
          <w:rPr>
            <w:noProof/>
            <w:sz w:val="18"/>
            <w:szCs w:val="18"/>
          </w:rPr>
          <mc:AlternateContent>
            <mc:Choice Requires="wps">
              <w:drawing>
                <wp:anchor distT="0" distB="0" distL="114300" distR="114300" simplePos="0" relativeHeight="251658240" behindDoc="0" locked="0" layoutInCell="1" allowOverlap="1" wp14:anchorId="32EDA68B" wp14:editId="5705BA1E">
                  <wp:simplePos x="0" y="0"/>
                  <wp:positionH relativeFrom="column">
                    <wp:posOffset>1269365</wp:posOffset>
                  </wp:positionH>
                  <wp:positionV relativeFrom="paragraph">
                    <wp:posOffset>-5715</wp:posOffset>
                  </wp:positionV>
                  <wp:extent cx="3871595" cy="9525"/>
                  <wp:effectExtent l="0" t="0" r="1460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15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45pt" to="40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" strokecolor="black [3040]">
                  <o:lock v:ext="edit" shapetype="f"/>
                </v:line>
              </w:pict>
            </mc:Fallback>
          </mc:AlternateContent>
        </w:r>
        <w:r w:rsidR="00B46461" w:rsidRPr="006C62C2">
          <w:rPr>
            <w:sz w:val="18"/>
            <w:szCs w:val="18"/>
          </w:rPr>
          <w:t>MOUNTAIN-PLAINS MUSEUM ASSOCIATION</w:t>
        </w:r>
        <w:r w:rsidR="00F5592B">
          <w:rPr>
            <w:sz w:val="18"/>
            <w:szCs w:val="18"/>
          </w:rPr>
          <w:t>/KANSAS MUSEUMS ASSOCIATION</w:t>
        </w:r>
        <w:r w:rsidR="00B46461" w:rsidRPr="006C62C2">
          <w:rPr>
            <w:sz w:val="18"/>
            <w:szCs w:val="18"/>
          </w:rPr>
          <w:t xml:space="preserve"> </w:t>
        </w:r>
      </w:p>
      <w:p w14:paraId="78A7EAAE" w14:textId="77777777" w:rsidR="00B46461" w:rsidRDefault="008956F4">
        <w:pPr>
          <w:pStyle w:val="Footer"/>
          <w:jc w:val="center"/>
        </w:pPr>
        <w:r>
          <w:fldChar w:fldCharType="begin"/>
        </w:r>
        <w:r w:rsidR="00B46461">
          <w:instrText xml:space="preserve"> PAGE   \* MERGEFORMAT </w:instrText>
        </w:r>
        <w:r>
          <w:fldChar w:fldCharType="separate"/>
        </w:r>
        <w:r w:rsidR="004B20F4">
          <w:rPr>
            <w:noProof/>
          </w:rPr>
          <w:t>1</w:t>
        </w:r>
        <w:r>
          <w:rPr>
            <w:noProof/>
          </w:rPr>
          <w:fldChar w:fldCharType="end"/>
        </w:r>
      </w:p>
    </w:sdtContent>
  </w:sdt>
  <w:p w14:paraId="5CE2FC16" w14:textId="77777777" w:rsidR="00B46461" w:rsidRPr="00B46461" w:rsidRDefault="00B46461" w:rsidP="00B46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86E25" w14:textId="77777777" w:rsidR="00E50261" w:rsidRDefault="00E50261" w:rsidP="00B46461">
      <w:pPr>
        <w:spacing w:after="0" w:line="240" w:lineRule="auto"/>
      </w:pPr>
      <w:r>
        <w:separator/>
      </w:r>
    </w:p>
  </w:footnote>
  <w:footnote w:type="continuationSeparator" w:id="0">
    <w:p w14:paraId="6CCEB77C" w14:textId="77777777" w:rsidR="00E50261" w:rsidRDefault="00E50261" w:rsidP="00B46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1978" w14:textId="23E33FCC" w:rsidR="00255A28" w:rsidRPr="00255A28" w:rsidRDefault="007B4178" w:rsidP="00F5592B">
    <w:pPr>
      <w:tabs>
        <w:tab w:val="center" w:pos="4680"/>
        <w:tab w:val="right" w:pos="9360"/>
      </w:tabs>
      <w:spacing w:after="0" w:line="240" w:lineRule="auto"/>
      <w:jc w:val="righ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00255A28">
      <w:rPr>
        <w:rFonts w:ascii="Times New Roman" w:eastAsia="Times New Roman" w:hAnsi="Times New Roman" w:cs="Times New Roman"/>
        <w:noProof/>
        <w:sz w:val="20"/>
        <w:szCs w:val="20"/>
      </w:rPr>
      <w:drawing>
        <wp:inline distT="0" distB="0" distL="0" distR="0" wp14:anchorId="688665B8" wp14:editId="2B635E67">
          <wp:extent cx="2912054" cy="903605"/>
          <wp:effectExtent l="0" t="0" r="3175" b="0"/>
          <wp:docPr id="3" name="Picture 3" descr="11a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a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9015" cy="911971"/>
                  </a:xfrm>
                  <a:prstGeom prst="rect">
                    <a:avLst/>
                  </a:prstGeom>
                  <a:noFill/>
                  <a:ln>
                    <a:noFill/>
                  </a:ln>
                </pic:spPr>
              </pic:pic>
            </a:graphicData>
          </a:graphic>
        </wp:inline>
      </w:drawing>
    </w:r>
    <w:r w:rsidR="00F5592B">
      <w:rPr>
        <w:rFonts w:ascii="Times New Roman" w:eastAsia="Times New Roman" w:hAnsi="Times New Roman" w:cs="Times New Roman"/>
        <w:noProof/>
        <w:sz w:val="20"/>
        <w:szCs w:val="20"/>
      </w:rPr>
      <w:tab/>
    </w:r>
    <w:r w:rsidR="00F5592B">
      <w:rPr>
        <w:rFonts w:ascii="Times New Roman" w:eastAsia="Times New Roman" w:hAnsi="Times New Roman" w:cs="Times New Roman"/>
        <w:noProof/>
        <w:sz w:val="20"/>
        <w:szCs w:val="20"/>
      </w:rPr>
      <w:tab/>
    </w:r>
  </w:p>
  <w:p w14:paraId="41180329" w14:textId="5C6A38BF" w:rsidR="00470F4A" w:rsidRDefault="00DC3EA4" w:rsidP="00F5592B">
    <w:pPr>
      <w:autoSpaceDE w:val="0"/>
      <w:autoSpaceDN w:val="0"/>
      <w:adjustRightInd w:val="0"/>
      <w:spacing w:line="240" w:lineRule="auto"/>
    </w:pPr>
    <w:r>
      <w:rPr>
        <w:rFonts w:ascii="Calibri" w:eastAsia="Times New Roman" w:hAnsi="Calibri" w:cs="Calibri"/>
        <w:noProof/>
        <w:sz w:val="19"/>
        <w:szCs w:val="19"/>
      </w:rPr>
      <mc:AlternateContent>
        <mc:Choice Requires="wps">
          <w:drawing>
            <wp:anchor distT="0" distB="0" distL="114300" distR="114300" simplePos="0" relativeHeight="251660288" behindDoc="0" locked="0" layoutInCell="1" allowOverlap="1" wp14:anchorId="5B2EF158" wp14:editId="441DB0F9">
              <wp:simplePos x="0" y="0"/>
              <wp:positionH relativeFrom="column">
                <wp:posOffset>43815</wp:posOffset>
              </wp:positionH>
              <wp:positionV relativeFrom="paragraph">
                <wp:posOffset>176530</wp:posOffset>
              </wp:positionV>
              <wp:extent cx="5836285" cy="19685"/>
              <wp:effectExtent l="0" t="0" r="12065"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6285" cy="1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3.9pt" to="46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" strokecolor="black [3040]">
              <o:lock v:ext="edit" shapetype="f"/>
            </v:line>
          </w:pict>
        </mc:Fallback>
      </mc:AlternateContent>
    </w:r>
    <w:r w:rsidR="007B4178">
      <w:rPr>
        <w:rFonts w:ascii="Calibri" w:eastAsia="Times New Roman" w:hAnsi="Calibri" w:cs="Calibri"/>
        <w:sz w:val="19"/>
        <w:szCs w:val="19"/>
      </w:rPr>
      <w:t xml:space="preserve">                                                                          </w:t>
    </w:r>
    <w:r w:rsidR="00255A28" w:rsidRPr="00255A28">
      <w:rPr>
        <w:rFonts w:ascii="Calibri" w:eastAsia="Times New Roman" w:hAnsi="Calibri" w:cs="Calibri"/>
        <w:sz w:val="19"/>
        <w:szCs w:val="19"/>
      </w:rPr>
      <w:t xml:space="preserve"> Mountain-Plains Museums Association </w:t>
    </w:r>
    <w:hyperlink r:id="rId2" w:history="1">
      <w:r w:rsidR="00255A28" w:rsidRPr="00255A28">
        <w:rPr>
          <w:rFonts w:ascii="Calibri" w:eastAsia="Times New Roman" w:hAnsi="Calibri" w:cs="Calibri"/>
          <w:color w:val="0000FF"/>
          <w:sz w:val="19"/>
          <w:szCs w:val="19"/>
          <w:u w:val="single"/>
        </w:rPr>
        <w:t>www.mpma.net</w:t>
      </w:r>
    </w:hyperlink>
    <w:r w:rsidR="0062327D" w:rsidRPr="0062327D">
      <w:t xml:space="preserve"> </w:t>
    </w:r>
    <w:r w:rsidR="00F5592B">
      <w:tab/>
    </w:r>
    <w:r w:rsidR="00F5592B">
      <w:tab/>
    </w:r>
    <w:r w:rsidR="00F5592B">
      <w:tab/>
      <w:t xml:space="preserve">       </w:t>
    </w:r>
    <w:r w:rsidR="006575A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02E6"/>
    <w:multiLevelType w:val="hybridMultilevel"/>
    <w:tmpl w:val="F727F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BAD682"/>
    <w:multiLevelType w:val="hybridMultilevel"/>
    <w:tmpl w:val="A7ED4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82FEAA"/>
    <w:multiLevelType w:val="hybridMultilevel"/>
    <w:tmpl w:val="A61D8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939288"/>
    <w:multiLevelType w:val="hybridMultilevel"/>
    <w:tmpl w:val="2C4BB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D508F6"/>
    <w:multiLevelType w:val="hybridMultilevel"/>
    <w:tmpl w:val="EA461E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DAABC2"/>
    <w:multiLevelType w:val="hybridMultilevel"/>
    <w:tmpl w:val="2B1585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A7B23B"/>
    <w:multiLevelType w:val="hybridMultilevel"/>
    <w:tmpl w:val="A37CF0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B2B676B"/>
    <w:multiLevelType w:val="hybridMultilevel"/>
    <w:tmpl w:val="57EE3D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FBABE33"/>
    <w:multiLevelType w:val="hybridMultilevel"/>
    <w:tmpl w:val="A720C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327E1E"/>
    <w:multiLevelType w:val="hybridMultilevel"/>
    <w:tmpl w:val="1DCA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800386"/>
    <w:multiLevelType w:val="hybridMultilevel"/>
    <w:tmpl w:val="CC26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FB2FBB"/>
    <w:multiLevelType w:val="hybridMultilevel"/>
    <w:tmpl w:val="BF4E8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EF12FD"/>
    <w:multiLevelType w:val="hybridMultilevel"/>
    <w:tmpl w:val="5886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9A1E33"/>
    <w:multiLevelType w:val="hybridMultilevel"/>
    <w:tmpl w:val="6D8E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CE0C0"/>
    <w:multiLevelType w:val="hybridMultilevel"/>
    <w:tmpl w:val="ACDC4F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2E84EDD"/>
    <w:multiLevelType w:val="hybridMultilevel"/>
    <w:tmpl w:val="76A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7108D"/>
    <w:multiLevelType w:val="hybridMultilevel"/>
    <w:tmpl w:val="63D668CA"/>
    <w:lvl w:ilvl="0" w:tplc="AEE07DC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8DDD2"/>
    <w:multiLevelType w:val="hybridMultilevel"/>
    <w:tmpl w:val="3E9C79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FF785C"/>
    <w:multiLevelType w:val="hybridMultilevel"/>
    <w:tmpl w:val="A6359B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F10E18"/>
    <w:multiLevelType w:val="hybridMultilevel"/>
    <w:tmpl w:val="C1A4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E09CB"/>
    <w:multiLevelType w:val="hybridMultilevel"/>
    <w:tmpl w:val="F6D85CB0"/>
    <w:lvl w:ilvl="0" w:tplc="DF4ADF6C">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DFEBEF7"/>
    <w:multiLevelType w:val="hybridMultilevel"/>
    <w:tmpl w:val="2BB21E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CE080D6"/>
    <w:multiLevelType w:val="hybridMultilevel"/>
    <w:tmpl w:val="A1419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D4AB9BF"/>
    <w:multiLevelType w:val="hybridMultilevel"/>
    <w:tmpl w:val="51B4A0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8DF4632"/>
    <w:multiLevelType w:val="hybridMultilevel"/>
    <w:tmpl w:val="04C257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B960B15"/>
    <w:multiLevelType w:val="hybridMultilevel"/>
    <w:tmpl w:val="EA847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AFB707"/>
    <w:multiLevelType w:val="hybridMultilevel"/>
    <w:tmpl w:val="EA0FCE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FDD1E52"/>
    <w:multiLevelType w:val="hybridMultilevel"/>
    <w:tmpl w:val="E73A201A"/>
    <w:lvl w:ilvl="0" w:tplc="AEE07DC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4"/>
  </w:num>
  <w:num w:numId="4">
    <w:abstractNumId w:val="23"/>
  </w:num>
  <w:num w:numId="5">
    <w:abstractNumId w:val="18"/>
  </w:num>
  <w:num w:numId="6">
    <w:abstractNumId w:val="4"/>
  </w:num>
  <w:num w:numId="7">
    <w:abstractNumId w:val="22"/>
  </w:num>
  <w:num w:numId="8">
    <w:abstractNumId w:val="6"/>
  </w:num>
  <w:num w:numId="9">
    <w:abstractNumId w:val="5"/>
  </w:num>
  <w:num w:numId="10">
    <w:abstractNumId w:val="8"/>
  </w:num>
  <w:num w:numId="11">
    <w:abstractNumId w:val="0"/>
  </w:num>
  <w:num w:numId="12">
    <w:abstractNumId w:val="1"/>
  </w:num>
  <w:num w:numId="13">
    <w:abstractNumId w:val="2"/>
  </w:num>
  <w:num w:numId="14">
    <w:abstractNumId w:val="17"/>
  </w:num>
  <w:num w:numId="15">
    <w:abstractNumId w:val="7"/>
  </w:num>
  <w:num w:numId="16">
    <w:abstractNumId w:val="21"/>
  </w:num>
  <w:num w:numId="17">
    <w:abstractNumId w:val="26"/>
  </w:num>
  <w:num w:numId="18">
    <w:abstractNumId w:val="16"/>
  </w:num>
  <w:num w:numId="19">
    <w:abstractNumId w:val="27"/>
  </w:num>
  <w:num w:numId="20">
    <w:abstractNumId w:val="11"/>
  </w:num>
  <w:num w:numId="21">
    <w:abstractNumId w:val="10"/>
  </w:num>
  <w:num w:numId="22">
    <w:abstractNumId w:val="9"/>
  </w:num>
  <w:num w:numId="23">
    <w:abstractNumId w:val="20"/>
  </w:num>
  <w:num w:numId="24">
    <w:abstractNumId w:val="13"/>
  </w:num>
  <w:num w:numId="25">
    <w:abstractNumId w:val="15"/>
  </w:num>
  <w:num w:numId="26">
    <w:abstractNumId w:val="19"/>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61"/>
    <w:rsid w:val="0001000C"/>
    <w:rsid w:val="00030DEC"/>
    <w:rsid w:val="00041F9F"/>
    <w:rsid w:val="000958C9"/>
    <w:rsid w:val="00096B65"/>
    <w:rsid w:val="000C5614"/>
    <w:rsid w:val="001522C5"/>
    <w:rsid w:val="00156E56"/>
    <w:rsid w:val="001670EA"/>
    <w:rsid w:val="00174D83"/>
    <w:rsid w:val="001A5E34"/>
    <w:rsid w:val="001A67A3"/>
    <w:rsid w:val="002330D6"/>
    <w:rsid w:val="00255A28"/>
    <w:rsid w:val="00280735"/>
    <w:rsid w:val="002B2257"/>
    <w:rsid w:val="002D3A49"/>
    <w:rsid w:val="002E6BAF"/>
    <w:rsid w:val="00331D33"/>
    <w:rsid w:val="0034469D"/>
    <w:rsid w:val="00385322"/>
    <w:rsid w:val="003A3988"/>
    <w:rsid w:val="003B5697"/>
    <w:rsid w:val="003D0B3F"/>
    <w:rsid w:val="004279E0"/>
    <w:rsid w:val="00430033"/>
    <w:rsid w:val="0044294C"/>
    <w:rsid w:val="00470F4A"/>
    <w:rsid w:val="004B1654"/>
    <w:rsid w:val="004B20F4"/>
    <w:rsid w:val="004D2451"/>
    <w:rsid w:val="005468CD"/>
    <w:rsid w:val="00563152"/>
    <w:rsid w:val="00576759"/>
    <w:rsid w:val="005B5F44"/>
    <w:rsid w:val="005C7893"/>
    <w:rsid w:val="005E17A4"/>
    <w:rsid w:val="005E74D6"/>
    <w:rsid w:val="005F121A"/>
    <w:rsid w:val="005F220A"/>
    <w:rsid w:val="00610683"/>
    <w:rsid w:val="006175C4"/>
    <w:rsid w:val="0062327D"/>
    <w:rsid w:val="00652379"/>
    <w:rsid w:val="00654791"/>
    <w:rsid w:val="00655F64"/>
    <w:rsid w:val="006575A6"/>
    <w:rsid w:val="00693A84"/>
    <w:rsid w:val="006974FC"/>
    <w:rsid w:val="006A3D58"/>
    <w:rsid w:val="006C62C2"/>
    <w:rsid w:val="006D3514"/>
    <w:rsid w:val="006F39CD"/>
    <w:rsid w:val="00727E42"/>
    <w:rsid w:val="00730D90"/>
    <w:rsid w:val="00733266"/>
    <w:rsid w:val="00750C46"/>
    <w:rsid w:val="00767B81"/>
    <w:rsid w:val="007927FA"/>
    <w:rsid w:val="007B4178"/>
    <w:rsid w:val="007B75E6"/>
    <w:rsid w:val="007D7762"/>
    <w:rsid w:val="007E6645"/>
    <w:rsid w:val="007F2EF8"/>
    <w:rsid w:val="00850AD0"/>
    <w:rsid w:val="008956F4"/>
    <w:rsid w:val="008A1A54"/>
    <w:rsid w:val="008C0CBF"/>
    <w:rsid w:val="008C684A"/>
    <w:rsid w:val="008E631F"/>
    <w:rsid w:val="00900008"/>
    <w:rsid w:val="00954B90"/>
    <w:rsid w:val="0096287C"/>
    <w:rsid w:val="00976791"/>
    <w:rsid w:val="009833F8"/>
    <w:rsid w:val="00AB4FD0"/>
    <w:rsid w:val="00AD6808"/>
    <w:rsid w:val="00B002F7"/>
    <w:rsid w:val="00B4328C"/>
    <w:rsid w:val="00B46461"/>
    <w:rsid w:val="00B716FB"/>
    <w:rsid w:val="00BD3E84"/>
    <w:rsid w:val="00BE1688"/>
    <w:rsid w:val="00BF57F7"/>
    <w:rsid w:val="00C26909"/>
    <w:rsid w:val="00C35E00"/>
    <w:rsid w:val="00C40984"/>
    <w:rsid w:val="00C57945"/>
    <w:rsid w:val="00C63144"/>
    <w:rsid w:val="00C66984"/>
    <w:rsid w:val="00C935F8"/>
    <w:rsid w:val="00CA7EA9"/>
    <w:rsid w:val="00CB4AC7"/>
    <w:rsid w:val="00CF46CB"/>
    <w:rsid w:val="00CF548D"/>
    <w:rsid w:val="00D03DBB"/>
    <w:rsid w:val="00D13D41"/>
    <w:rsid w:val="00D2771E"/>
    <w:rsid w:val="00D32504"/>
    <w:rsid w:val="00D40D51"/>
    <w:rsid w:val="00D706B9"/>
    <w:rsid w:val="00D82684"/>
    <w:rsid w:val="00DC3EA4"/>
    <w:rsid w:val="00DC6BCA"/>
    <w:rsid w:val="00DE1DF0"/>
    <w:rsid w:val="00DF65F5"/>
    <w:rsid w:val="00E4102E"/>
    <w:rsid w:val="00E50261"/>
    <w:rsid w:val="00E63202"/>
    <w:rsid w:val="00E919B2"/>
    <w:rsid w:val="00E92ACF"/>
    <w:rsid w:val="00E96368"/>
    <w:rsid w:val="00ED4641"/>
    <w:rsid w:val="00EF5D02"/>
    <w:rsid w:val="00EF6621"/>
    <w:rsid w:val="00F26370"/>
    <w:rsid w:val="00F32780"/>
    <w:rsid w:val="00F42C6B"/>
    <w:rsid w:val="00F5592B"/>
    <w:rsid w:val="00F61619"/>
    <w:rsid w:val="00F70B36"/>
    <w:rsid w:val="00FB3CC9"/>
    <w:rsid w:val="00FB45B0"/>
    <w:rsid w:val="00FC4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A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61"/>
  </w:style>
  <w:style w:type="paragraph" w:styleId="Footer">
    <w:name w:val="footer"/>
    <w:basedOn w:val="Normal"/>
    <w:link w:val="FooterChar"/>
    <w:uiPriority w:val="99"/>
    <w:unhideWhenUsed/>
    <w:rsid w:val="00B46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61"/>
  </w:style>
  <w:style w:type="paragraph" w:styleId="BalloonText">
    <w:name w:val="Balloon Text"/>
    <w:basedOn w:val="Normal"/>
    <w:link w:val="BalloonTextChar"/>
    <w:uiPriority w:val="99"/>
    <w:semiHidden/>
    <w:unhideWhenUsed/>
    <w:rsid w:val="00B46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61"/>
    <w:rPr>
      <w:rFonts w:ascii="Tahoma" w:hAnsi="Tahoma" w:cs="Tahoma"/>
      <w:sz w:val="16"/>
      <w:szCs w:val="16"/>
    </w:rPr>
  </w:style>
  <w:style w:type="paragraph" w:styleId="ListParagraph">
    <w:name w:val="List Paragraph"/>
    <w:basedOn w:val="Normal"/>
    <w:uiPriority w:val="34"/>
    <w:qFormat/>
    <w:rsid w:val="00B46461"/>
    <w:pPr>
      <w:ind w:left="720"/>
      <w:contextualSpacing/>
    </w:pPr>
  </w:style>
  <w:style w:type="table" w:styleId="TableGrid">
    <w:name w:val="Table Grid"/>
    <w:basedOn w:val="TableNormal"/>
    <w:uiPriority w:val="59"/>
    <w:rsid w:val="0076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808"/>
    <w:rPr>
      <w:color w:val="0000FF" w:themeColor="hyperlink"/>
      <w:u w:val="single"/>
    </w:rPr>
  </w:style>
  <w:style w:type="paragraph" w:styleId="NoSpacing">
    <w:name w:val="No Spacing"/>
    <w:uiPriority w:val="1"/>
    <w:qFormat/>
    <w:rsid w:val="00CA7EA9"/>
    <w:pPr>
      <w:spacing w:after="0" w:line="240" w:lineRule="auto"/>
    </w:pPr>
  </w:style>
  <w:style w:type="paragraph" w:styleId="CommentText">
    <w:name w:val="annotation text"/>
    <w:basedOn w:val="Normal"/>
    <w:link w:val="CommentTextChar"/>
    <w:uiPriority w:val="99"/>
    <w:unhideWhenUsed/>
    <w:rsid w:val="006A3D58"/>
    <w:pPr>
      <w:spacing w:line="240" w:lineRule="auto"/>
    </w:pPr>
    <w:rPr>
      <w:sz w:val="20"/>
      <w:szCs w:val="20"/>
    </w:rPr>
  </w:style>
  <w:style w:type="character" w:customStyle="1" w:styleId="CommentTextChar">
    <w:name w:val="Comment Text Char"/>
    <w:basedOn w:val="DefaultParagraphFont"/>
    <w:link w:val="CommentText"/>
    <w:uiPriority w:val="99"/>
    <w:rsid w:val="006A3D58"/>
    <w:rPr>
      <w:sz w:val="20"/>
      <w:szCs w:val="20"/>
    </w:rPr>
  </w:style>
  <w:style w:type="character" w:customStyle="1" w:styleId="apple-style-span">
    <w:name w:val="apple-style-span"/>
    <w:basedOn w:val="DefaultParagraphFont"/>
    <w:rsid w:val="00280735"/>
  </w:style>
  <w:style w:type="character" w:styleId="FollowedHyperlink">
    <w:name w:val="FollowedHyperlink"/>
    <w:basedOn w:val="DefaultParagraphFont"/>
    <w:uiPriority w:val="99"/>
    <w:semiHidden/>
    <w:unhideWhenUsed/>
    <w:rsid w:val="00AB4F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61"/>
  </w:style>
  <w:style w:type="paragraph" w:styleId="Footer">
    <w:name w:val="footer"/>
    <w:basedOn w:val="Normal"/>
    <w:link w:val="FooterChar"/>
    <w:uiPriority w:val="99"/>
    <w:unhideWhenUsed/>
    <w:rsid w:val="00B46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61"/>
  </w:style>
  <w:style w:type="paragraph" w:styleId="BalloonText">
    <w:name w:val="Balloon Text"/>
    <w:basedOn w:val="Normal"/>
    <w:link w:val="BalloonTextChar"/>
    <w:uiPriority w:val="99"/>
    <w:semiHidden/>
    <w:unhideWhenUsed/>
    <w:rsid w:val="00B46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61"/>
    <w:rPr>
      <w:rFonts w:ascii="Tahoma" w:hAnsi="Tahoma" w:cs="Tahoma"/>
      <w:sz w:val="16"/>
      <w:szCs w:val="16"/>
    </w:rPr>
  </w:style>
  <w:style w:type="paragraph" w:styleId="ListParagraph">
    <w:name w:val="List Paragraph"/>
    <w:basedOn w:val="Normal"/>
    <w:uiPriority w:val="34"/>
    <w:qFormat/>
    <w:rsid w:val="00B46461"/>
    <w:pPr>
      <w:ind w:left="720"/>
      <w:contextualSpacing/>
    </w:pPr>
  </w:style>
  <w:style w:type="table" w:styleId="TableGrid">
    <w:name w:val="Table Grid"/>
    <w:basedOn w:val="TableNormal"/>
    <w:uiPriority w:val="59"/>
    <w:rsid w:val="0076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808"/>
    <w:rPr>
      <w:color w:val="0000FF" w:themeColor="hyperlink"/>
      <w:u w:val="single"/>
    </w:rPr>
  </w:style>
  <w:style w:type="paragraph" w:styleId="NoSpacing">
    <w:name w:val="No Spacing"/>
    <w:uiPriority w:val="1"/>
    <w:qFormat/>
    <w:rsid w:val="00CA7EA9"/>
    <w:pPr>
      <w:spacing w:after="0" w:line="240" w:lineRule="auto"/>
    </w:pPr>
  </w:style>
  <w:style w:type="paragraph" w:styleId="CommentText">
    <w:name w:val="annotation text"/>
    <w:basedOn w:val="Normal"/>
    <w:link w:val="CommentTextChar"/>
    <w:uiPriority w:val="99"/>
    <w:unhideWhenUsed/>
    <w:rsid w:val="006A3D58"/>
    <w:pPr>
      <w:spacing w:line="240" w:lineRule="auto"/>
    </w:pPr>
    <w:rPr>
      <w:sz w:val="20"/>
      <w:szCs w:val="20"/>
    </w:rPr>
  </w:style>
  <w:style w:type="character" w:customStyle="1" w:styleId="CommentTextChar">
    <w:name w:val="Comment Text Char"/>
    <w:basedOn w:val="DefaultParagraphFont"/>
    <w:link w:val="CommentText"/>
    <w:uiPriority w:val="99"/>
    <w:rsid w:val="006A3D58"/>
    <w:rPr>
      <w:sz w:val="20"/>
      <w:szCs w:val="20"/>
    </w:rPr>
  </w:style>
  <w:style w:type="character" w:customStyle="1" w:styleId="apple-style-span">
    <w:name w:val="apple-style-span"/>
    <w:basedOn w:val="DefaultParagraphFont"/>
    <w:rsid w:val="00280735"/>
  </w:style>
  <w:style w:type="character" w:styleId="FollowedHyperlink">
    <w:name w:val="FollowedHyperlink"/>
    <w:basedOn w:val="DefaultParagraphFont"/>
    <w:uiPriority w:val="99"/>
    <w:semiHidden/>
    <w:unhideWhenUsed/>
    <w:rsid w:val="00AB4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88309">
      <w:bodyDiv w:val="1"/>
      <w:marLeft w:val="0"/>
      <w:marRight w:val="0"/>
      <w:marTop w:val="0"/>
      <w:marBottom w:val="0"/>
      <w:divBdr>
        <w:top w:val="none" w:sz="0" w:space="0" w:color="auto"/>
        <w:left w:val="none" w:sz="0" w:space="0" w:color="auto"/>
        <w:bottom w:val="none" w:sz="0" w:space="0" w:color="auto"/>
        <w:right w:val="none" w:sz="0" w:space="0" w:color="auto"/>
      </w:divBdr>
      <w:divsChild>
        <w:div w:id="1682781794">
          <w:marLeft w:val="0"/>
          <w:marRight w:val="0"/>
          <w:marTop w:val="0"/>
          <w:marBottom w:val="0"/>
          <w:divBdr>
            <w:top w:val="none" w:sz="0" w:space="0" w:color="auto"/>
            <w:left w:val="none" w:sz="0" w:space="0" w:color="auto"/>
            <w:bottom w:val="none" w:sz="0" w:space="0" w:color="auto"/>
            <w:right w:val="none" w:sz="0" w:space="0" w:color="auto"/>
          </w:divBdr>
          <w:divsChild>
            <w:div w:id="1437868577">
              <w:marLeft w:val="0"/>
              <w:marRight w:val="0"/>
              <w:marTop w:val="0"/>
              <w:marBottom w:val="0"/>
              <w:divBdr>
                <w:top w:val="none" w:sz="0" w:space="0" w:color="auto"/>
                <w:left w:val="none" w:sz="0" w:space="0" w:color="auto"/>
                <w:bottom w:val="none" w:sz="0" w:space="0" w:color="auto"/>
                <w:right w:val="none" w:sz="0" w:space="0" w:color="auto"/>
              </w:divBdr>
              <w:divsChild>
                <w:div w:id="1764522058">
                  <w:marLeft w:val="0"/>
                  <w:marRight w:val="0"/>
                  <w:marTop w:val="0"/>
                  <w:marBottom w:val="0"/>
                  <w:divBdr>
                    <w:top w:val="none" w:sz="0" w:space="0" w:color="auto"/>
                    <w:left w:val="none" w:sz="0" w:space="0" w:color="auto"/>
                    <w:bottom w:val="none" w:sz="0" w:space="0" w:color="auto"/>
                    <w:right w:val="none" w:sz="0" w:space="0" w:color="auto"/>
                  </w:divBdr>
                  <w:divsChild>
                    <w:div w:id="11417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plewebdata://E6CE923C-366C-49B8-AF5C-244E2830F99D/eileen.johnson@tt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ileen.johnson@ttu.edu" TargetMode="External"/><Relationship Id="rId4" Type="http://schemas.microsoft.com/office/2007/relationships/stylesWithEffects" Target="stylesWithEffects.xml"/><Relationship Id="rId9" Type="http://schemas.openxmlformats.org/officeDocument/2006/relationships/hyperlink" Target="mailto:eileen.johnson@tt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pma.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E61C1E8-067D-4E60-BC7F-2F4DF18C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Monta Lee</cp:lastModifiedBy>
  <cp:revision>3</cp:revision>
  <cp:lastPrinted>2013-09-27T18:42:00Z</cp:lastPrinted>
  <dcterms:created xsi:type="dcterms:W3CDTF">2015-09-23T20:09:00Z</dcterms:created>
  <dcterms:modified xsi:type="dcterms:W3CDTF">2015-09-23T20:13:00Z</dcterms:modified>
</cp:coreProperties>
</file>